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A31ED2" w:rsidP="00C022CC">
      <w:pPr>
        <w:rPr>
          <w:b/>
        </w:rPr>
      </w:pPr>
      <w:r>
        <w:rPr>
          <w:noProof/>
          <w:lang w:eastAsia="ru-RU"/>
        </w:rPr>
        <w:drawing>
          <wp:inline distT="0" distB="0" distL="0" distR="0" wp14:anchorId="0BA450C0" wp14:editId="39BA906B">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C93F99" w:rsidP="00774D61">
      <w:pPr>
        <w:spacing w:after="0" w:line="240" w:lineRule="auto"/>
        <w:ind w:left="4536"/>
        <w:jc w:val="center"/>
        <w:rPr>
          <w:b/>
          <w:szCs w:val="24"/>
        </w:rPr>
      </w:pPr>
      <w:r>
        <w:rPr>
          <w:b/>
          <w:szCs w:val="24"/>
        </w:rPr>
        <w:t>Председател</w:t>
      </w:r>
      <w:r w:rsidR="007B3A7D">
        <w:rPr>
          <w:b/>
          <w:szCs w:val="24"/>
        </w:rPr>
        <w:t>ь</w:t>
      </w:r>
      <w:r w:rsidRPr="008E743D">
        <w:rPr>
          <w:b/>
          <w:szCs w:val="24"/>
        </w:rPr>
        <w:t xml:space="preserve"> </w:t>
      </w:r>
      <w:r w:rsidR="00774D61" w:rsidRPr="008E743D">
        <w:rPr>
          <w:b/>
          <w:szCs w:val="24"/>
        </w:rPr>
        <w:t>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7B3A7D">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Default="00FE0837" w:rsidP="00163D37">
      <w:pPr>
        <w:spacing w:after="0" w:line="240" w:lineRule="auto"/>
        <w:ind w:firstLine="540"/>
        <w:jc w:val="center"/>
        <w:rPr>
          <w:b/>
          <w:bCs/>
        </w:rPr>
      </w:pPr>
    </w:p>
    <w:p w:rsidR="00FF4B6C" w:rsidRDefault="00FF4B6C" w:rsidP="00163D37">
      <w:pPr>
        <w:spacing w:after="0" w:line="240" w:lineRule="auto"/>
        <w:ind w:firstLine="540"/>
        <w:jc w:val="center"/>
        <w:rPr>
          <w:b/>
          <w:bCs/>
        </w:rPr>
      </w:pPr>
    </w:p>
    <w:p w:rsidR="00FF4B6C" w:rsidRDefault="00FF4B6C" w:rsidP="00163D37">
      <w:pPr>
        <w:spacing w:after="0" w:line="240" w:lineRule="auto"/>
        <w:ind w:firstLine="540"/>
        <w:jc w:val="center"/>
        <w:rPr>
          <w:b/>
          <w:bCs/>
        </w:rPr>
      </w:pPr>
    </w:p>
    <w:p w:rsidR="00FF4B6C" w:rsidRDefault="00FF4B6C" w:rsidP="00163D37">
      <w:pPr>
        <w:spacing w:after="0" w:line="240" w:lineRule="auto"/>
        <w:ind w:firstLine="540"/>
        <w:jc w:val="center"/>
        <w:rPr>
          <w:b/>
          <w:bCs/>
        </w:rPr>
      </w:pPr>
    </w:p>
    <w:p w:rsidR="00FF4B6C" w:rsidRDefault="00FF4B6C" w:rsidP="00163D37">
      <w:pPr>
        <w:spacing w:after="0" w:line="240" w:lineRule="auto"/>
        <w:ind w:firstLine="540"/>
        <w:jc w:val="center"/>
        <w:rPr>
          <w:b/>
          <w:bCs/>
        </w:rPr>
      </w:pPr>
    </w:p>
    <w:p w:rsidR="00FF4B6C" w:rsidRPr="00E749D0" w:rsidRDefault="00FF4B6C" w:rsidP="00163D37">
      <w:pPr>
        <w:spacing w:after="0" w:line="240" w:lineRule="auto"/>
        <w:ind w:firstLine="540"/>
        <w:jc w:val="center"/>
        <w:rPr>
          <w:b/>
          <w:bCs/>
        </w:rPr>
      </w:pPr>
    </w:p>
    <w:p w:rsidR="00FE0837" w:rsidRPr="00E749D0" w:rsidRDefault="00FE0837"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764ACF">
        <w:rPr>
          <w:b/>
          <w:bCs/>
        </w:rPr>
        <w:t>открытого</w:t>
      </w:r>
      <w:proofErr w:type="gramEnd"/>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FE0837" w:rsidRPr="008A389C" w:rsidRDefault="00566CCB" w:rsidP="008A389C">
      <w:pPr>
        <w:autoSpaceDE w:val="0"/>
        <w:autoSpaceDN w:val="0"/>
        <w:adjustRightInd w:val="0"/>
        <w:spacing w:after="0" w:line="240" w:lineRule="auto"/>
        <w:rPr>
          <w:bCs/>
          <w:color w:val="000000"/>
          <w:sz w:val="20"/>
          <w:szCs w:val="20"/>
        </w:rPr>
      </w:pPr>
      <w:bookmarkStart w:id="0" w:name="_GoBack"/>
      <w:r w:rsidRPr="0051175D">
        <w:rPr>
          <w:b/>
          <w:sz w:val="22"/>
        </w:rPr>
        <w:t xml:space="preserve">на поставку </w:t>
      </w:r>
      <w:r w:rsidR="008A389C">
        <w:rPr>
          <w:b/>
          <w:sz w:val="22"/>
        </w:rPr>
        <w:t xml:space="preserve">автомобиля </w:t>
      </w:r>
      <w:r w:rsidR="008A389C" w:rsidRPr="008A389C">
        <w:rPr>
          <w:b/>
          <w:sz w:val="22"/>
        </w:rPr>
        <w:t>Toyota Camry 2,5 комплектация Luxe  Safety</w:t>
      </w:r>
      <w:r w:rsidR="008A389C" w:rsidRPr="0051175D">
        <w:rPr>
          <w:b/>
          <w:sz w:val="22"/>
        </w:rPr>
        <w:t xml:space="preserve"> </w:t>
      </w:r>
      <w:r w:rsidRPr="0051175D">
        <w:rPr>
          <w:b/>
          <w:sz w:val="22"/>
        </w:rPr>
        <w:t xml:space="preserve">для </w:t>
      </w:r>
      <w:r w:rsidRPr="008A389C">
        <w:rPr>
          <w:b/>
          <w:sz w:val="22"/>
        </w:rPr>
        <w:t>ПАО «МТС-Банк»</w:t>
      </w:r>
    </w:p>
    <w:bookmarkEnd w:id="0"/>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F4B6C" w:rsidRDefault="00FF4B6C" w:rsidP="00163D37">
      <w:pPr>
        <w:spacing w:after="0" w:line="240" w:lineRule="auto"/>
        <w:jc w:val="center"/>
      </w:pPr>
    </w:p>
    <w:p w:rsidR="00FF4B6C" w:rsidRDefault="00FF4B6C" w:rsidP="00163D37">
      <w:pPr>
        <w:spacing w:after="0" w:line="240" w:lineRule="auto"/>
        <w:jc w:val="center"/>
      </w:pPr>
    </w:p>
    <w:p w:rsidR="00FF4B6C" w:rsidRDefault="00FF4B6C" w:rsidP="00163D37">
      <w:pPr>
        <w:spacing w:after="0" w:line="240" w:lineRule="auto"/>
        <w:jc w:val="center"/>
      </w:pPr>
    </w:p>
    <w:p w:rsidR="00FF4B6C" w:rsidRDefault="00FF4B6C"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8A389C">
        <w:t xml:space="preserve">18 </w:t>
      </w:r>
      <w:r>
        <w:t>г</w:t>
      </w:r>
      <w:r w:rsidRPr="002B5752">
        <w:t>.</w:t>
      </w: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4"/>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7B3A7D">
          <w:rPr>
            <w:webHidden/>
          </w:rPr>
          <w:t>3</w:t>
        </w:r>
        <w:r w:rsidRPr="00EC69C4">
          <w:rPr>
            <w:webHidden/>
          </w:rPr>
          <w:fldChar w:fldCharType="end"/>
        </w:r>
      </w:hyperlink>
    </w:p>
    <w:p w:rsidR="00FE0837" w:rsidRPr="00EC69C4" w:rsidRDefault="008A389C" w:rsidP="00E6179F">
      <w:pPr>
        <w:pStyle w:val="14"/>
        <w:rPr>
          <w:rFonts w:ascii="Calibri" w:eastAsia="Times New Roman" w:hAnsi="Calibri"/>
          <w:bCs/>
          <w:caps/>
          <w:sz w:val="22"/>
          <w:szCs w:val="22"/>
        </w:rPr>
      </w:pPr>
      <w:hyperlink w:anchor="_Toc283141046" w:history="1">
        <w:r w:rsidR="00FE0837" w:rsidRPr="00EC69C4">
          <w:rPr>
            <w:rStyle w:val="af"/>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sidR="007B3A7D">
          <w:rPr>
            <w:webHidden/>
          </w:rPr>
          <w:t>3</w:t>
        </w:r>
        <w:r w:rsidR="00FE0837" w:rsidRPr="00EC69C4">
          <w:rPr>
            <w:webHidden/>
          </w:rPr>
          <w:fldChar w:fldCharType="end"/>
        </w:r>
      </w:hyperlink>
    </w:p>
    <w:p w:rsidR="00FE0837" w:rsidRPr="00EC69C4" w:rsidRDefault="008A389C" w:rsidP="00E6179F">
      <w:pPr>
        <w:pStyle w:val="14"/>
        <w:rPr>
          <w:rFonts w:ascii="Calibri" w:eastAsia="Times New Roman" w:hAnsi="Calibri"/>
          <w:bCs/>
          <w:caps/>
          <w:sz w:val="22"/>
          <w:szCs w:val="22"/>
        </w:rPr>
      </w:pPr>
      <w:hyperlink w:anchor="_Toc283141047" w:history="1">
        <w:r w:rsidR="00FE0837" w:rsidRPr="00EC69C4">
          <w:rPr>
            <w:rStyle w:val="af"/>
          </w:rPr>
          <w:t>3.</w:t>
        </w:r>
        <w:r w:rsidR="00844806" w:rsidRPr="00EC69C4">
          <w:rPr>
            <w:rStyle w:val="af"/>
            <w:lang w:val="ru-RU"/>
          </w:rPr>
          <w:t>Условия</w:t>
        </w:r>
        <w:r w:rsidR="00FE0837" w:rsidRPr="00EC69C4">
          <w:rPr>
            <w:webHidden/>
          </w:rPr>
          <w:tab/>
        </w:r>
        <w:r w:rsidR="00EC69C4" w:rsidRPr="00EC69C4">
          <w:rPr>
            <w:webHidden/>
            <w:lang w:val="ru-RU"/>
          </w:rPr>
          <w:t>4</w:t>
        </w:r>
      </w:hyperlink>
    </w:p>
    <w:p w:rsidR="00FE0837" w:rsidRPr="00EC69C4" w:rsidRDefault="008A389C" w:rsidP="00E6179F">
      <w:pPr>
        <w:pStyle w:val="14"/>
        <w:rPr>
          <w:rFonts w:ascii="Calibri" w:eastAsia="Times New Roman" w:hAnsi="Calibri"/>
          <w:bCs/>
          <w:caps/>
          <w:sz w:val="22"/>
          <w:szCs w:val="22"/>
        </w:rPr>
      </w:pPr>
      <w:hyperlink w:anchor="_Toc283141049" w:history="1">
        <w:r w:rsidR="00844806" w:rsidRPr="00EC69C4">
          <w:rPr>
            <w:rStyle w:val="af"/>
            <w:lang w:val="ru-RU"/>
          </w:rPr>
          <w:t>4</w:t>
        </w:r>
        <w:r w:rsidR="00FE0837" w:rsidRPr="00EC69C4">
          <w:rPr>
            <w:rStyle w:val="af"/>
          </w:rPr>
          <w:t xml:space="preserve">.Требования </w:t>
        </w:r>
        <w:r w:rsidR="00EC69C4" w:rsidRPr="00EC69C4">
          <w:rPr>
            <w:rStyle w:val="af"/>
            <w:lang w:val="ru-RU"/>
          </w:rPr>
          <w:t>к подаче</w:t>
        </w:r>
        <w:r w:rsidR="00FE0837" w:rsidRPr="00EC69C4">
          <w:rPr>
            <w:rStyle w:val="af"/>
          </w:rPr>
          <w:t xml:space="preserve">  </w:t>
        </w:r>
        <w:r w:rsidR="000E3E3F">
          <w:rPr>
            <w:rStyle w:val="af"/>
            <w:lang w:val="ru-RU"/>
          </w:rPr>
          <w:t>ц</w:t>
        </w:r>
        <w:r w:rsidR="00FE0837" w:rsidRPr="00EC69C4">
          <w:rPr>
            <w:rStyle w:val="af"/>
          </w:rPr>
          <w:t xml:space="preserve">еновых </w:t>
        </w:r>
        <w:r w:rsidR="000E3E3F">
          <w:rPr>
            <w:rStyle w:val="af"/>
            <w:lang w:val="ru-RU"/>
          </w:rPr>
          <w:t>п</w:t>
        </w:r>
        <w:r w:rsidR="00FE0837" w:rsidRPr="00EC69C4">
          <w:rPr>
            <w:rStyle w:val="af"/>
          </w:rPr>
          <w:t>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sidR="007B3A7D">
          <w:rPr>
            <w:webHidden/>
          </w:rPr>
          <w:t>4</w:t>
        </w:r>
        <w:r w:rsidR="00FE0837" w:rsidRPr="00EC69C4">
          <w:rPr>
            <w:webHidden/>
          </w:rPr>
          <w:fldChar w:fldCharType="end"/>
        </w:r>
      </w:hyperlink>
    </w:p>
    <w:p w:rsidR="00FE0837" w:rsidRPr="00EC69C4" w:rsidRDefault="008A389C" w:rsidP="00E6179F">
      <w:pPr>
        <w:pStyle w:val="14"/>
        <w:rPr>
          <w:rFonts w:ascii="Calibri" w:eastAsia="Times New Roman" w:hAnsi="Calibri"/>
          <w:bCs/>
          <w:caps/>
          <w:sz w:val="22"/>
          <w:szCs w:val="22"/>
        </w:rPr>
      </w:pPr>
      <w:hyperlink w:anchor="_Toc283141051" w:history="1">
        <w:r w:rsidR="00EC69C4" w:rsidRPr="00EC69C4">
          <w:rPr>
            <w:rStyle w:val="af"/>
            <w:lang w:val="ru-RU"/>
          </w:rPr>
          <w:t>5</w:t>
        </w:r>
        <w:r w:rsidR="000E3E3F">
          <w:rPr>
            <w:rStyle w:val="af"/>
          </w:rPr>
          <w:t xml:space="preserve">.Подача </w:t>
        </w:r>
        <w:r w:rsidR="000E3E3F">
          <w:rPr>
            <w:rStyle w:val="af"/>
            <w:lang w:val="ru-RU"/>
          </w:rPr>
          <w:t>ц</w:t>
        </w:r>
        <w:r w:rsidR="000E3E3F">
          <w:rPr>
            <w:rStyle w:val="af"/>
          </w:rPr>
          <w:t xml:space="preserve">еновых </w:t>
        </w:r>
        <w:r w:rsidR="000E3E3F">
          <w:rPr>
            <w:rStyle w:val="af"/>
            <w:lang w:val="ru-RU"/>
          </w:rPr>
          <w:t>п</w:t>
        </w:r>
        <w:r w:rsidR="00FE0837" w:rsidRPr="00EC69C4">
          <w:rPr>
            <w:rStyle w:val="af"/>
          </w:rPr>
          <w:t>редложений и их прием.</w:t>
        </w:r>
        <w:r w:rsidR="00FE0837" w:rsidRPr="00EC69C4">
          <w:rPr>
            <w:webHidden/>
          </w:rPr>
          <w:tab/>
        </w:r>
        <w:r w:rsidR="00EC69C4" w:rsidRPr="00EC69C4">
          <w:rPr>
            <w:webHidden/>
            <w:lang w:val="ru-RU"/>
          </w:rPr>
          <w:t>5</w:t>
        </w:r>
      </w:hyperlink>
    </w:p>
    <w:p w:rsidR="00FE0837" w:rsidRPr="00EC69C4" w:rsidRDefault="008A389C" w:rsidP="00E6179F">
      <w:pPr>
        <w:pStyle w:val="14"/>
        <w:rPr>
          <w:rStyle w:val="af"/>
          <w:lang w:val="ru-RU"/>
        </w:rPr>
      </w:pPr>
      <w:hyperlink w:anchor="_Toc283141052" w:history="1">
        <w:r w:rsidR="00EC69C4" w:rsidRPr="00EC69C4">
          <w:rPr>
            <w:rStyle w:val="af"/>
            <w:lang w:val="ru-RU"/>
          </w:rPr>
          <w:t>6</w:t>
        </w:r>
        <w:r w:rsidR="00FE0837" w:rsidRPr="00EC69C4">
          <w:rPr>
            <w:rStyle w:val="af"/>
            <w:lang w:val="ru-RU"/>
          </w:rPr>
          <w:t>.</w:t>
        </w:r>
        <w:r w:rsidR="00F2097E" w:rsidRPr="00EC69C4">
          <w:rPr>
            <w:rStyle w:val="af"/>
            <w:lang w:val="ru-RU"/>
          </w:rPr>
          <w:t>П</w:t>
        </w:r>
        <w:r w:rsidR="00FE0837" w:rsidRPr="00EC69C4">
          <w:rPr>
            <w:rStyle w:val="af"/>
            <w:lang w:val="ru-RU"/>
          </w:rPr>
          <w:t>одписание Договора</w:t>
        </w:r>
        <w:r w:rsidR="00FE0837" w:rsidRPr="00EC69C4">
          <w:rPr>
            <w:rStyle w:val="af"/>
            <w:webHidden/>
            <w:lang w:val="ru-RU"/>
          </w:rPr>
          <w:tab/>
        </w:r>
        <w:r w:rsidR="00EC69C4" w:rsidRPr="00EC69C4">
          <w:rPr>
            <w:rStyle w:val="af"/>
            <w:webHidden/>
          </w:rPr>
          <w:t>6</w:t>
        </w:r>
      </w:hyperlink>
    </w:p>
    <w:p w:rsidR="00DB6474" w:rsidRPr="00EC69C4" w:rsidRDefault="008A389C" w:rsidP="00DB6474">
      <w:pPr>
        <w:pStyle w:val="14"/>
        <w:rPr>
          <w:rStyle w:val="af"/>
          <w:lang w:val="ru-RU"/>
        </w:rPr>
      </w:pPr>
      <w:hyperlink w:anchor="_Toc283141052" w:history="1">
        <w:r w:rsidR="00EC69C4" w:rsidRPr="00EC69C4">
          <w:rPr>
            <w:rStyle w:val="af"/>
            <w:lang w:val="ru-RU"/>
          </w:rPr>
          <w:t>7</w:t>
        </w:r>
        <w:r w:rsidR="00DB6474" w:rsidRPr="00EC69C4">
          <w:rPr>
            <w:rStyle w:val="af"/>
            <w:lang w:val="ru-RU"/>
          </w:rPr>
          <w:t>.</w:t>
        </w:r>
        <w:r w:rsidR="00EC69C4" w:rsidRPr="00EC69C4">
          <w:rPr>
            <w:rStyle w:val="af"/>
            <w:lang w:val="ru-RU"/>
          </w:rPr>
          <w:t xml:space="preserve"> Противодействия нарушениям и мошенничеству……………………………………..</w:t>
        </w:r>
        <w:r w:rsidR="00DB6474" w:rsidRPr="00EC69C4">
          <w:rPr>
            <w:rStyle w:val="af"/>
            <w:webHidden/>
            <w:lang w:val="ru-RU"/>
          </w:rPr>
          <w:fldChar w:fldCharType="begin"/>
        </w:r>
        <w:r w:rsidR="00DB6474" w:rsidRPr="00EC69C4">
          <w:rPr>
            <w:rStyle w:val="af"/>
            <w:webHidden/>
            <w:lang w:val="ru-RU"/>
          </w:rPr>
          <w:instrText xml:space="preserve"> PAGEREF _Toc283141052 \h </w:instrText>
        </w:r>
        <w:r w:rsidR="00DB6474" w:rsidRPr="00EC69C4">
          <w:rPr>
            <w:rStyle w:val="af"/>
            <w:webHidden/>
            <w:lang w:val="ru-RU"/>
          </w:rPr>
        </w:r>
        <w:r w:rsidR="00DB6474" w:rsidRPr="00EC69C4">
          <w:rPr>
            <w:rStyle w:val="af"/>
            <w:webHidden/>
            <w:lang w:val="ru-RU"/>
          </w:rPr>
          <w:fldChar w:fldCharType="separate"/>
        </w:r>
        <w:r w:rsidR="007B3A7D">
          <w:rPr>
            <w:rStyle w:val="af"/>
            <w:webHidden/>
            <w:lang w:val="ru-RU"/>
          </w:rPr>
          <w:t>7</w:t>
        </w:r>
        <w:r w:rsidR="00DB6474" w:rsidRPr="00EC69C4">
          <w:rPr>
            <w:rStyle w:val="af"/>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A52712">
      <w:pPr>
        <w:pStyle w:val="11112"/>
        <w:keepNext w:val="0"/>
        <w:pageBreakBefore/>
        <w:numPr>
          <w:ilvl w:val="0"/>
          <w:numId w:val="13"/>
        </w:numPr>
        <w:ind w:left="714" w:hanging="357"/>
        <w:jc w:val="center"/>
        <w:rPr>
          <w:rFonts w:ascii="Times New Roman" w:hAnsi="Times New Roman"/>
          <w:caps/>
          <w:sz w:val="24"/>
          <w:szCs w:val="24"/>
        </w:rPr>
      </w:pPr>
      <w:r w:rsidRPr="00E749D0">
        <w:rPr>
          <w:lang w:val="en-US"/>
        </w:rPr>
        <w:lastRenderedPageBreak/>
        <w:fldChar w:fldCharType="end"/>
      </w:r>
      <w:bookmarkStart w:id="1" w:name="_Toc283141045"/>
      <w:bookmarkStart w:id="2" w:name="_Toc399409625"/>
      <w:r w:rsidRPr="008D4DCA">
        <w:rPr>
          <w:rFonts w:ascii="Times New Roman" w:hAnsi="Times New Roman"/>
          <w:caps/>
          <w:sz w:val="24"/>
          <w:szCs w:val="24"/>
        </w:rPr>
        <w:t>Общие положения</w:t>
      </w:r>
      <w:bookmarkEnd w:id="1"/>
      <w:bookmarkEnd w:id="2"/>
    </w:p>
    <w:p w:rsidR="00433B8A" w:rsidRPr="0051175D" w:rsidRDefault="008D4DCA" w:rsidP="00433B8A">
      <w:pPr>
        <w:spacing w:after="0" w:line="240" w:lineRule="auto"/>
        <w:ind w:firstLine="540"/>
        <w:rPr>
          <w:b/>
          <w:sz w:val="22"/>
        </w:rPr>
      </w:pPr>
      <w:bookmarkStart w:id="3" w:name="_Toc283141046"/>
      <w:r w:rsidRPr="00594BB6">
        <w:rPr>
          <w:b/>
          <w:szCs w:val="24"/>
        </w:rPr>
        <w:t>Организатором закупки</w:t>
      </w:r>
      <w:r w:rsidR="00163D37" w:rsidRPr="00594BB6">
        <w:rPr>
          <w:b/>
          <w:szCs w:val="24"/>
        </w:rPr>
        <w:t xml:space="preserve"> </w:t>
      </w:r>
      <w:r w:rsidRPr="00594BB6">
        <w:rPr>
          <w:szCs w:val="24"/>
        </w:rPr>
        <w:t xml:space="preserve">является </w:t>
      </w:r>
      <w:r w:rsidR="00E93FD7" w:rsidRPr="00594BB6">
        <w:rPr>
          <w:szCs w:val="24"/>
        </w:rPr>
        <w:t>П</w:t>
      </w:r>
      <w:r w:rsidR="00011453" w:rsidRPr="00594BB6">
        <w:rPr>
          <w:szCs w:val="24"/>
        </w:rPr>
        <w:t>АО «МТС-Банк»</w:t>
      </w:r>
      <w:r w:rsidRPr="00594BB6">
        <w:rPr>
          <w:szCs w:val="24"/>
        </w:rPr>
        <w:t xml:space="preserve"> - юридический адрес: Российская Федерация, </w:t>
      </w:r>
      <w:r w:rsidR="00CC698D" w:rsidRPr="00594BB6">
        <w:rPr>
          <w:szCs w:val="24"/>
        </w:rPr>
        <w:t>115432</w:t>
      </w:r>
      <w:r w:rsidRPr="00594BB6">
        <w:rPr>
          <w:szCs w:val="24"/>
        </w:rPr>
        <w:t xml:space="preserve">, г. Москва, </w:t>
      </w:r>
      <w:r w:rsidR="00CC698D" w:rsidRPr="00594BB6">
        <w:rPr>
          <w:szCs w:val="24"/>
        </w:rPr>
        <w:t>пр-т Андропова, 18, корп.1</w:t>
      </w:r>
      <w:r w:rsidRPr="00594BB6">
        <w:rPr>
          <w:szCs w:val="24"/>
        </w:rPr>
        <w:t xml:space="preserve"> (далее – Банк). Организатор закупки Уведомлением о проведении </w:t>
      </w:r>
      <w:r w:rsidR="00594BB6" w:rsidRPr="00594BB6">
        <w:rPr>
          <w:szCs w:val="24"/>
        </w:rPr>
        <w:t>открытого</w:t>
      </w:r>
      <w:r w:rsidR="00862C68" w:rsidRPr="00594BB6">
        <w:rPr>
          <w:szCs w:val="24"/>
        </w:rPr>
        <w:t xml:space="preserve"> </w:t>
      </w:r>
      <w:r w:rsidRPr="00594BB6">
        <w:rPr>
          <w:szCs w:val="24"/>
        </w:rPr>
        <w:t>запроса цен</w:t>
      </w:r>
      <w:r w:rsidR="007D62F7" w:rsidRPr="00594BB6">
        <w:rPr>
          <w:szCs w:val="24"/>
        </w:rPr>
        <w:t xml:space="preserve"> </w:t>
      </w:r>
      <w:r w:rsidRPr="00594BB6">
        <w:rPr>
          <w:szCs w:val="24"/>
        </w:rPr>
        <w:t>пригла</w:t>
      </w:r>
      <w:r w:rsidR="007D62F7" w:rsidRPr="00594BB6">
        <w:rPr>
          <w:szCs w:val="24"/>
        </w:rPr>
        <w:t>шает</w:t>
      </w:r>
      <w:r w:rsidRPr="00594BB6">
        <w:rPr>
          <w:szCs w:val="24"/>
        </w:rPr>
        <w:t xml:space="preserve"> организации к участию в процедуре конкурентного запроса цен (далее – Запрос цен) </w:t>
      </w:r>
    </w:p>
    <w:p w:rsidR="00433B8A" w:rsidRDefault="008A389C" w:rsidP="00433B8A">
      <w:pPr>
        <w:spacing w:after="0" w:line="240" w:lineRule="auto"/>
        <w:rPr>
          <w:sz w:val="22"/>
        </w:rPr>
      </w:pPr>
      <w:r w:rsidRPr="0051175D">
        <w:rPr>
          <w:b/>
          <w:sz w:val="22"/>
        </w:rPr>
        <w:t xml:space="preserve">на поставку </w:t>
      </w:r>
      <w:r>
        <w:rPr>
          <w:b/>
          <w:sz w:val="22"/>
        </w:rPr>
        <w:t xml:space="preserve">автомобиля </w:t>
      </w:r>
      <w:proofErr w:type="spellStart"/>
      <w:r w:rsidRPr="008A389C">
        <w:rPr>
          <w:b/>
          <w:sz w:val="22"/>
        </w:rPr>
        <w:t>Toyota</w:t>
      </w:r>
      <w:proofErr w:type="spellEnd"/>
      <w:r w:rsidRPr="008A389C">
        <w:rPr>
          <w:b/>
          <w:sz w:val="22"/>
        </w:rPr>
        <w:t xml:space="preserve"> </w:t>
      </w:r>
      <w:proofErr w:type="spellStart"/>
      <w:r w:rsidRPr="008A389C">
        <w:rPr>
          <w:b/>
          <w:sz w:val="22"/>
        </w:rPr>
        <w:t>Camry</w:t>
      </w:r>
      <w:proofErr w:type="spellEnd"/>
      <w:r w:rsidRPr="008A389C">
        <w:rPr>
          <w:b/>
          <w:sz w:val="22"/>
        </w:rPr>
        <w:t xml:space="preserve"> 2,5 комплектация </w:t>
      </w:r>
      <w:proofErr w:type="spellStart"/>
      <w:r w:rsidRPr="008A389C">
        <w:rPr>
          <w:b/>
          <w:sz w:val="22"/>
        </w:rPr>
        <w:t>Luxe</w:t>
      </w:r>
      <w:proofErr w:type="spellEnd"/>
      <w:r w:rsidRPr="008A389C">
        <w:rPr>
          <w:b/>
          <w:sz w:val="22"/>
        </w:rPr>
        <w:t xml:space="preserve">  </w:t>
      </w:r>
      <w:proofErr w:type="spellStart"/>
      <w:r w:rsidRPr="008A389C">
        <w:rPr>
          <w:b/>
          <w:sz w:val="22"/>
        </w:rPr>
        <w:t>Safety</w:t>
      </w:r>
      <w:proofErr w:type="spellEnd"/>
      <w:r w:rsidRPr="0051175D">
        <w:rPr>
          <w:b/>
          <w:sz w:val="22"/>
        </w:rPr>
        <w:t xml:space="preserve"> </w:t>
      </w:r>
      <w:r w:rsidR="00433B8A" w:rsidRPr="0051175D">
        <w:rPr>
          <w:b/>
          <w:sz w:val="22"/>
        </w:rPr>
        <w:t xml:space="preserve">для </w:t>
      </w:r>
      <w:r w:rsidR="00433B8A" w:rsidRPr="00566CCB">
        <w:rPr>
          <w:b/>
        </w:rPr>
        <w:t>ПАО «МТС-Банк»</w:t>
      </w:r>
    </w:p>
    <w:p w:rsidR="00032CFB" w:rsidRPr="00594BB6" w:rsidRDefault="00032CFB" w:rsidP="00A90D3F">
      <w:pPr>
        <w:spacing w:after="0" w:line="240" w:lineRule="auto"/>
        <w:jc w:val="both"/>
        <w:rPr>
          <w:b/>
          <w:bCs/>
          <w:sz w:val="22"/>
        </w:rPr>
      </w:pPr>
    </w:p>
    <w:p w:rsidR="008D4DCA" w:rsidRPr="008D4DCA" w:rsidRDefault="008D4DCA" w:rsidP="00A90D3F">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A90D3F">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A90D3F">
      <w:pPr>
        <w:pStyle w:val="a1"/>
        <w:numPr>
          <w:ilvl w:val="0"/>
          <w:numId w:val="0"/>
        </w:numPr>
        <w:spacing w:line="240" w:lineRule="auto"/>
        <w:jc w:val="both"/>
        <w:rPr>
          <w:kern w:val="28"/>
          <w:szCs w:val="24"/>
        </w:rPr>
      </w:pPr>
      <w:r w:rsidRPr="00031753">
        <w:rPr>
          <w:kern w:val="28"/>
          <w:szCs w:val="24"/>
        </w:rPr>
        <w:t xml:space="preserve">Ответственный: </w:t>
      </w:r>
      <w:r w:rsidR="008A389C">
        <w:rPr>
          <w:kern w:val="28"/>
          <w:szCs w:val="24"/>
        </w:rPr>
        <w:t>Слукина Мария</w:t>
      </w:r>
    </w:p>
    <w:p w:rsidR="00032CFB" w:rsidRPr="00BA577D" w:rsidRDefault="00032CFB" w:rsidP="00A90D3F">
      <w:pPr>
        <w:pStyle w:val="a1"/>
        <w:numPr>
          <w:ilvl w:val="0"/>
          <w:numId w:val="0"/>
        </w:numPr>
        <w:spacing w:line="240" w:lineRule="auto"/>
        <w:jc w:val="both"/>
        <w:rPr>
          <w:kern w:val="28"/>
          <w:szCs w:val="24"/>
        </w:rPr>
      </w:pPr>
      <w:r w:rsidRPr="006C652D">
        <w:rPr>
          <w:kern w:val="28"/>
          <w:szCs w:val="24"/>
          <w:lang w:val="en-US"/>
        </w:rPr>
        <w:t>e</w:t>
      </w:r>
      <w:r w:rsidRPr="00BA577D">
        <w:rPr>
          <w:kern w:val="28"/>
          <w:szCs w:val="24"/>
        </w:rPr>
        <w:t>-</w:t>
      </w:r>
      <w:r w:rsidRPr="006C652D">
        <w:rPr>
          <w:kern w:val="28"/>
          <w:szCs w:val="24"/>
          <w:lang w:val="en-US"/>
        </w:rPr>
        <w:t>mail</w:t>
      </w:r>
      <w:r w:rsidRPr="00BA577D">
        <w:rPr>
          <w:kern w:val="28"/>
          <w:szCs w:val="24"/>
        </w:rPr>
        <w:t xml:space="preserve">: </w:t>
      </w:r>
      <w:proofErr w:type="spellStart"/>
      <w:r>
        <w:rPr>
          <w:lang w:val="en-US"/>
        </w:rPr>
        <w:t>zakupki</w:t>
      </w:r>
      <w:proofErr w:type="spellEnd"/>
      <w:r w:rsidRPr="00BA577D">
        <w:t>@</w:t>
      </w:r>
      <w:proofErr w:type="spellStart"/>
      <w:r w:rsidRPr="00AA759A">
        <w:rPr>
          <w:lang w:val="en-US"/>
        </w:rPr>
        <w:t>mtsbank</w:t>
      </w:r>
      <w:proofErr w:type="spellEnd"/>
      <w:r w:rsidRPr="00BA577D">
        <w:t>.</w:t>
      </w:r>
      <w:proofErr w:type="spellStart"/>
      <w:r>
        <w:rPr>
          <w:lang w:val="en-US"/>
        </w:rPr>
        <w:t>ru</w:t>
      </w:r>
      <w:proofErr w:type="spellEnd"/>
    </w:p>
    <w:p w:rsidR="00032CFB" w:rsidRPr="00BB4FD3" w:rsidRDefault="00032CFB" w:rsidP="00A90D3F">
      <w:pPr>
        <w:pStyle w:val="a1"/>
        <w:numPr>
          <w:ilvl w:val="0"/>
          <w:numId w:val="0"/>
        </w:numPr>
        <w:spacing w:line="240" w:lineRule="auto"/>
        <w:jc w:val="both"/>
        <w:rPr>
          <w:kern w:val="28"/>
          <w:szCs w:val="24"/>
        </w:rPr>
      </w:pPr>
      <w:r w:rsidRPr="00031753">
        <w:rPr>
          <w:kern w:val="28"/>
          <w:szCs w:val="24"/>
        </w:rPr>
        <w:t>Телефон</w:t>
      </w:r>
      <w:r w:rsidRPr="00BB4FD3">
        <w:rPr>
          <w:kern w:val="28"/>
          <w:szCs w:val="24"/>
        </w:rPr>
        <w:t>/</w:t>
      </w:r>
      <w:r w:rsidRPr="00031753">
        <w:rPr>
          <w:kern w:val="28"/>
          <w:szCs w:val="24"/>
        </w:rPr>
        <w:t>факс</w:t>
      </w:r>
      <w:r w:rsidRPr="00BB4FD3">
        <w:rPr>
          <w:kern w:val="28"/>
          <w:szCs w:val="24"/>
        </w:rPr>
        <w:t>: +7</w:t>
      </w:r>
      <w:r w:rsidRPr="00BB4FD3">
        <w:rPr>
          <w:noProof/>
          <w:szCs w:val="24"/>
        </w:rPr>
        <w:t>(495) 745-81-84 (</w:t>
      </w:r>
      <w:r w:rsidRPr="002754CB">
        <w:rPr>
          <w:noProof/>
          <w:szCs w:val="24"/>
        </w:rPr>
        <w:t>доб</w:t>
      </w:r>
      <w:r w:rsidRPr="00BB4FD3">
        <w:rPr>
          <w:noProof/>
          <w:szCs w:val="24"/>
        </w:rPr>
        <w:t>. 1</w:t>
      </w:r>
      <w:r w:rsidR="008A389C">
        <w:rPr>
          <w:noProof/>
          <w:szCs w:val="24"/>
        </w:rPr>
        <w:t>-22-08</w:t>
      </w:r>
      <w:r w:rsidRPr="00BB4FD3">
        <w:rPr>
          <w:szCs w:val="24"/>
        </w:rPr>
        <w:t>)</w:t>
      </w:r>
    </w:p>
    <w:p w:rsidR="008D4DCA" w:rsidRDefault="008D4DCA" w:rsidP="00A90D3F">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A90D3F">
      <w:pPr>
        <w:numPr>
          <w:ilvl w:val="1"/>
          <w:numId w:val="14"/>
        </w:numPr>
        <w:spacing w:after="0" w:line="240" w:lineRule="auto"/>
        <w:ind w:left="0" w:firstLine="0"/>
        <w:jc w:val="both"/>
        <w:rPr>
          <w:b/>
          <w:szCs w:val="24"/>
        </w:rPr>
      </w:pPr>
      <w:r w:rsidRPr="00E37CFD">
        <w:rPr>
          <w:b/>
          <w:szCs w:val="24"/>
        </w:rPr>
        <w:t>Правовой статус процедуры и документов</w:t>
      </w:r>
    </w:p>
    <w:p w:rsidR="0042799E" w:rsidRDefault="0042799E" w:rsidP="00A90D3F">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A90D3F">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A90D3F">
      <w:pPr>
        <w:numPr>
          <w:ilvl w:val="0"/>
          <w:numId w:val="15"/>
        </w:numPr>
        <w:spacing w:line="240" w:lineRule="auto"/>
        <w:ind w:left="0" w:firstLine="0"/>
        <w:jc w:val="center"/>
        <w:rPr>
          <w:b/>
          <w:caps/>
          <w:szCs w:val="24"/>
        </w:rPr>
      </w:pPr>
      <w:r w:rsidRPr="006D4433">
        <w:rPr>
          <w:b/>
          <w:caps/>
          <w:szCs w:val="24"/>
        </w:rPr>
        <w:t>Предмет закупки</w:t>
      </w:r>
      <w:bookmarkEnd w:id="3"/>
    </w:p>
    <w:p w:rsidR="006D4433" w:rsidRPr="008A389C" w:rsidRDefault="004414CB" w:rsidP="008A389C">
      <w:pPr>
        <w:spacing w:after="0" w:line="240" w:lineRule="auto"/>
        <w:rPr>
          <w:b/>
          <w:sz w:val="22"/>
        </w:rPr>
      </w:pPr>
      <w:bookmarkStart w:id="4"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032CFB">
        <w:rPr>
          <w:bCs/>
          <w:iCs/>
          <w:szCs w:val="24"/>
        </w:rPr>
        <w:t xml:space="preserve"> </w:t>
      </w:r>
      <w:r w:rsidR="00EA32ED" w:rsidRPr="0082681F">
        <w:rPr>
          <w:szCs w:val="24"/>
        </w:rPr>
        <w:t xml:space="preserve">предложение </w:t>
      </w:r>
      <w:r w:rsidR="008A389C" w:rsidRPr="0051175D">
        <w:rPr>
          <w:b/>
          <w:sz w:val="22"/>
        </w:rPr>
        <w:t xml:space="preserve">на поставку </w:t>
      </w:r>
      <w:r w:rsidR="008A389C">
        <w:rPr>
          <w:b/>
          <w:sz w:val="22"/>
        </w:rPr>
        <w:t xml:space="preserve">автомобиля </w:t>
      </w:r>
      <w:proofErr w:type="spellStart"/>
      <w:r w:rsidR="008A389C" w:rsidRPr="008A389C">
        <w:rPr>
          <w:b/>
          <w:sz w:val="22"/>
        </w:rPr>
        <w:t>Toyota</w:t>
      </w:r>
      <w:proofErr w:type="spellEnd"/>
      <w:r w:rsidR="008A389C" w:rsidRPr="008A389C">
        <w:rPr>
          <w:b/>
          <w:sz w:val="22"/>
        </w:rPr>
        <w:t xml:space="preserve"> </w:t>
      </w:r>
      <w:proofErr w:type="spellStart"/>
      <w:r w:rsidR="008A389C" w:rsidRPr="008A389C">
        <w:rPr>
          <w:b/>
          <w:sz w:val="22"/>
        </w:rPr>
        <w:t>Camry</w:t>
      </w:r>
      <w:proofErr w:type="spellEnd"/>
      <w:r w:rsidR="008A389C" w:rsidRPr="008A389C">
        <w:rPr>
          <w:b/>
          <w:sz w:val="22"/>
        </w:rPr>
        <w:t xml:space="preserve"> 2,5 комплектация </w:t>
      </w:r>
      <w:proofErr w:type="spellStart"/>
      <w:r w:rsidR="008A389C" w:rsidRPr="008A389C">
        <w:rPr>
          <w:b/>
          <w:sz w:val="22"/>
        </w:rPr>
        <w:t>Luxe</w:t>
      </w:r>
      <w:proofErr w:type="spellEnd"/>
      <w:r w:rsidR="008A389C" w:rsidRPr="008A389C">
        <w:rPr>
          <w:b/>
          <w:sz w:val="22"/>
        </w:rPr>
        <w:t xml:space="preserve">  </w:t>
      </w:r>
      <w:proofErr w:type="spellStart"/>
      <w:r w:rsidR="008A389C" w:rsidRPr="008A389C">
        <w:rPr>
          <w:b/>
          <w:sz w:val="22"/>
        </w:rPr>
        <w:t>Safety</w:t>
      </w:r>
      <w:proofErr w:type="spellEnd"/>
      <w:r w:rsidR="008A389C" w:rsidRPr="0051175D">
        <w:rPr>
          <w:b/>
          <w:sz w:val="22"/>
        </w:rPr>
        <w:t xml:space="preserve"> </w:t>
      </w:r>
      <w:r w:rsidR="00433B8A" w:rsidRPr="00566CCB">
        <w:rPr>
          <w:b/>
        </w:rPr>
        <w:t>ПАО «МТС-Банк»</w:t>
      </w:r>
      <w:r w:rsidR="008A389C">
        <w:rPr>
          <w:b/>
          <w:sz w:val="22"/>
        </w:rPr>
        <w:t xml:space="preserve"> </w:t>
      </w:r>
      <w:r w:rsidR="00EA32ED">
        <w:rPr>
          <w:szCs w:val="24"/>
        </w:rPr>
        <w:t>согласно требованиям Технического задания:</w:t>
      </w:r>
    </w:p>
    <w:p w:rsidR="006E05D7" w:rsidRDefault="00AC3B37" w:rsidP="00A90D3F">
      <w:pPr>
        <w:numPr>
          <w:ilvl w:val="0"/>
          <w:numId w:val="18"/>
        </w:numPr>
        <w:spacing w:after="0" w:line="240" w:lineRule="auto"/>
        <w:ind w:left="0" w:firstLine="0"/>
        <w:jc w:val="both"/>
      </w:pPr>
      <w:r>
        <w:rPr>
          <w:b/>
          <w:bCs/>
        </w:rPr>
        <w:t>О</w:t>
      </w:r>
      <w:r w:rsidR="006E05D7">
        <w:rPr>
          <w:b/>
          <w:bCs/>
        </w:rPr>
        <w:t>бъем и качество услуг:</w:t>
      </w:r>
      <w:r w:rsidR="006E05D7">
        <w:t xml:space="preserve">  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 </w:t>
      </w:r>
    </w:p>
    <w:p w:rsidR="00764ACF" w:rsidRDefault="006E05D7" w:rsidP="00212A54">
      <w:pPr>
        <w:pStyle w:val="affa"/>
        <w:numPr>
          <w:ilvl w:val="0"/>
          <w:numId w:val="29"/>
        </w:numPr>
        <w:ind w:left="0" w:firstLine="709"/>
        <w:jc w:val="both"/>
      </w:pPr>
      <w:r w:rsidRPr="00594BB6">
        <w:rPr>
          <w:b/>
          <w:bCs/>
        </w:rPr>
        <w:t>Платежные условия договора:</w:t>
      </w:r>
      <w:r w:rsidR="00862C68" w:rsidRPr="00862C68">
        <w:t xml:space="preserve"> </w:t>
      </w:r>
      <w:r w:rsidR="00594BB6">
        <w:t xml:space="preserve"> </w:t>
      </w:r>
    </w:p>
    <w:p w:rsidR="008A389C" w:rsidRDefault="008A389C" w:rsidP="008A389C">
      <w:pPr>
        <w:spacing w:after="0" w:line="240" w:lineRule="auto"/>
        <w:ind w:left="357"/>
        <w:jc w:val="both"/>
      </w:pPr>
      <w:r w:rsidRPr="008A389C">
        <w:rPr>
          <w:b/>
        </w:rPr>
        <w:t xml:space="preserve">Лот 1 – без учета </w:t>
      </w:r>
      <w:r w:rsidRPr="008A389C">
        <w:rPr>
          <w:b/>
          <w:lang w:val="en-US"/>
        </w:rPr>
        <w:t>trade</w:t>
      </w:r>
      <w:r w:rsidRPr="008A389C">
        <w:rPr>
          <w:b/>
        </w:rPr>
        <w:t>-</w:t>
      </w:r>
      <w:r w:rsidRPr="008A389C">
        <w:rPr>
          <w:b/>
          <w:lang w:val="en-US"/>
        </w:rPr>
        <w:t>in</w:t>
      </w:r>
      <w:r w:rsidRPr="008A389C">
        <w:rPr>
          <w:b/>
        </w:rPr>
        <w:t xml:space="preserve"> автомобиля Банка</w:t>
      </w:r>
      <w:r>
        <w:t>. 100% оплата по факту поставки товара</w:t>
      </w:r>
    </w:p>
    <w:p w:rsidR="008A389C" w:rsidRPr="008A389C" w:rsidRDefault="008A389C" w:rsidP="008A389C">
      <w:pPr>
        <w:spacing w:after="0" w:line="240" w:lineRule="auto"/>
        <w:ind w:left="357"/>
        <w:jc w:val="both"/>
        <w:rPr>
          <w:sz w:val="14"/>
        </w:rPr>
      </w:pPr>
      <w:r w:rsidRPr="008A389C">
        <w:rPr>
          <w:sz w:val="14"/>
        </w:rPr>
        <w:t xml:space="preserve"> </w:t>
      </w:r>
    </w:p>
    <w:p w:rsidR="008A389C" w:rsidRDefault="008A389C" w:rsidP="008A389C">
      <w:pPr>
        <w:spacing w:after="0" w:line="240" w:lineRule="auto"/>
        <w:ind w:left="357"/>
        <w:jc w:val="both"/>
      </w:pPr>
      <w:r w:rsidRPr="008A389C">
        <w:rPr>
          <w:b/>
        </w:rPr>
        <w:t xml:space="preserve">Лот 2: с учетом </w:t>
      </w:r>
      <w:r w:rsidRPr="008A389C">
        <w:rPr>
          <w:b/>
          <w:lang w:val="en-US"/>
        </w:rPr>
        <w:t>trade</w:t>
      </w:r>
      <w:r w:rsidRPr="008A389C">
        <w:rPr>
          <w:b/>
        </w:rPr>
        <w:t>-</w:t>
      </w:r>
      <w:r w:rsidRPr="008A389C">
        <w:rPr>
          <w:b/>
          <w:lang w:val="en-US"/>
        </w:rPr>
        <w:t>in</w:t>
      </w:r>
      <w:r w:rsidRPr="008A389C">
        <w:rPr>
          <w:b/>
        </w:rPr>
        <w:t xml:space="preserve"> автомобиля Банка </w:t>
      </w:r>
      <w:r w:rsidRPr="008A389C">
        <w:rPr>
          <w:lang w:val="en-US"/>
        </w:rPr>
        <w:t>Toyota</w:t>
      </w:r>
      <w:r w:rsidRPr="00521324">
        <w:t xml:space="preserve"> </w:t>
      </w:r>
      <w:r w:rsidRPr="008A389C">
        <w:rPr>
          <w:lang w:val="en-US"/>
        </w:rPr>
        <w:t>Camry</w:t>
      </w:r>
      <w:r w:rsidRPr="00521324">
        <w:t xml:space="preserve"> </w:t>
      </w:r>
      <w:proofErr w:type="spellStart"/>
      <w:r w:rsidRPr="008A389C">
        <w:rPr>
          <w:lang w:val="en-US"/>
        </w:rPr>
        <w:t>Exulisev</w:t>
      </w:r>
      <w:proofErr w:type="spellEnd"/>
      <w:r>
        <w:t xml:space="preserve"> 2,5 (характеристики автомобиля указаны </w:t>
      </w:r>
      <w:proofErr w:type="gramStart"/>
      <w:r>
        <w:t>в</w:t>
      </w:r>
      <w:proofErr w:type="gramEnd"/>
      <w:r>
        <w:t xml:space="preserve"> </w:t>
      </w:r>
      <w:proofErr w:type="gramStart"/>
      <w:r>
        <w:t>Спецификация</w:t>
      </w:r>
      <w:proofErr w:type="gramEnd"/>
      <w:r>
        <w:t xml:space="preserve"> №1),</w:t>
      </w:r>
      <w:r w:rsidRPr="00521324">
        <w:t xml:space="preserve"> </w:t>
      </w:r>
      <w:r>
        <w:t>оставшаяся часть -</w:t>
      </w:r>
      <w:r w:rsidRPr="00521324">
        <w:t xml:space="preserve"> </w:t>
      </w:r>
      <w:r w:rsidRPr="00451CE4">
        <w:t xml:space="preserve">100% </w:t>
      </w:r>
      <w:proofErr w:type="spellStart"/>
      <w:r>
        <w:t>постоплата</w:t>
      </w:r>
      <w:proofErr w:type="spellEnd"/>
      <w:r>
        <w:t xml:space="preserve">, </w:t>
      </w:r>
    </w:p>
    <w:p w:rsidR="008A389C" w:rsidRPr="008A389C" w:rsidRDefault="008A389C" w:rsidP="008A389C">
      <w:pPr>
        <w:spacing w:after="0" w:line="240" w:lineRule="auto"/>
        <w:ind w:left="357"/>
        <w:jc w:val="both"/>
        <w:rPr>
          <w:sz w:val="6"/>
        </w:rPr>
      </w:pPr>
    </w:p>
    <w:p w:rsidR="008A389C" w:rsidRPr="00451CE4" w:rsidRDefault="008A389C" w:rsidP="008A389C">
      <w:pPr>
        <w:spacing w:after="0" w:line="240" w:lineRule="auto"/>
        <w:ind w:left="357"/>
        <w:jc w:val="both"/>
      </w:pPr>
      <w:r>
        <w:t>Поставщик должен зарезервировать выбранный Заказчиком товар  до момента полного исполнения платежных обязательств. Заказчик получает товар у Поставщика</w:t>
      </w:r>
      <w:r w:rsidRPr="00451CE4">
        <w:t xml:space="preserve"> в установленный</w:t>
      </w:r>
      <w:r>
        <w:t xml:space="preserve"> договором </w:t>
      </w:r>
      <w:r w:rsidRPr="00451CE4">
        <w:t xml:space="preserve"> срок.</w:t>
      </w:r>
    </w:p>
    <w:p w:rsidR="00A52712" w:rsidRPr="00862C68" w:rsidRDefault="00A95469" w:rsidP="00A90D3F">
      <w:pPr>
        <w:numPr>
          <w:ilvl w:val="0"/>
          <w:numId w:val="18"/>
        </w:numPr>
        <w:spacing w:after="0" w:line="240" w:lineRule="auto"/>
        <w:ind w:left="0" w:firstLine="0"/>
        <w:jc w:val="both"/>
      </w:pPr>
      <w:proofErr w:type="gramStart"/>
      <w:r w:rsidRPr="00655206">
        <w:rPr>
          <w:b/>
          <w:bCs/>
        </w:rPr>
        <w:t>У</w:t>
      </w:r>
      <w:r w:rsidR="00A52712" w:rsidRPr="00655206">
        <w:rPr>
          <w:b/>
          <w:bCs/>
        </w:rPr>
        <w:t xml:space="preserve">словия расчетов: </w:t>
      </w:r>
      <w:r w:rsidR="00A52712" w:rsidRPr="00655206">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00A52712" w:rsidRPr="00655206">
        <w:rPr>
          <w:bCs/>
        </w:rPr>
        <w:t>т.ч</w:t>
      </w:r>
      <w:proofErr w:type="spellEnd"/>
      <w:r w:rsidR="00A52712" w:rsidRPr="00655206">
        <w:rPr>
          <w:bCs/>
        </w:rPr>
        <w:t xml:space="preserve">. вследствие возможной неблагонадежности или неплатежеспособности банков-корреспондентов, все </w:t>
      </w:r>
      <w:r w:rsidR="00A52712" w:rsidRPr="00655206">
        <w:rPr>
          <w:bCs/>
        </w:rPr>
        <w:lastRenderedPageBreak/>
        <w:t>платежи и расчеты сторон по</w:t>
      </w:r>
      <w:proofErr w:type="gramEnd"/>
      <w:r w:rsidR="00A52712" w:rsidRPr="00655206">
        <w:rPr>
          <w:bCs/>
        </w:rPr>
        <w:t xml:space="preserve"> Договору должны осуществляться через банковские счета сторон, открытые в ПАО «МТС-Банк».</w:t>
      </w:r>
    </w:p>
    <w:p w:rsidR="00862C68" w:rsidRPr="00862C68" w:rsidRDefault="00862C68" w:rsidP="00A90D3F">
      <w:pPr>
        <w:spacing w:after="0" w:line="240" w:lineRule="auto"/>
        <w:jc w:val="both"/>
        <w:rPr>
          <w:rFonts w:eastAsia="Calibri"/>
        </w:rPr>
      </w:pPr>
      <w:proofErr w:type="gramStart"/>
      <w:r w:rsidRPr="00862C68">
        <w:rPr>
          <w:rFonts w:eastAsia="Calibri"/>
        </w:rPr>
        <w:t xml:space="preserve">Участник вправе указать в своем Предложении иной банк (помимо ПАО «МТС-Банк») для платежей и расчетов по договору, однако в этом случае Участник обязан </w:t>
      </w:r>
      <w:r w:rsidR="006A682F">
        <w:rPr>
          <w:rFonts w:eastAsia="Calibri"/>
        </w:rPr>
        <w:t>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862C68" w:rsidRPr="00862C68" w:rsidRDefault="00862C68" w:rsidP="00A90D3F">
      <w:pPr>
        <w:spacing w:after="0" w:line="240" w:lineRule="auto"/>
        <w:jc w:val="both"/>
        <w:rPr>
          <w:rFonts w:eastAsia="Calibri"/>
        </w:rPr>
      </w:pPr>
      <w:r w:rsidRPr="00862C68">
        <w:rPr>
          <w:rFonts w:eastAsia="Calibri"/>
        </w:rPr>
        <w:t>- банковскую гарантию, или</w:t>
      </w:r>
    </w:p>
    <w:p w:rsidR="00862C68" w:rsidRPr="00862C68" w:rsidRDefault="00862C68" w:rsidP="00A90D3F">
      <w:pPr>
        <w:spacing w:after="0" w:line="240" w:lineRule="auto"/>
        <w:jc w:val="both"/>
        <w:rPr>
          <w:rFonts w:eastAsia="Calibri"/>
        </w:rPr>
      </w:pPr>
      <w:r w:rsidRPr="00862C68">
        <w:rPr>
          <w:rFonts w:eastAsia="Calibri"/>
        </w:rPr>
        <w:t>- аккредитив, или</w:t>
      </w:r>
    </w:p>
    <w:p w:rsidR="00862C68" w:rsidRPr="00862C68" w:rsidRDefault="00862C68" w:rsidP="00A90D3F">
      <w:pPr>
        <w:spacing w:after="0" w:line="240" w:lineRule="auto"/>
        <w:jc w:val="both"/>
        <w:rPr>
          <w:rFonts w:eastAsia="Calibri"/>
        </w:rPr>
      </w:pPr>
      <w:r w:rsidRPr="00862C68">
        <w:rPr>
          <w:rFonts w:eastAsia="Calibri"/>
        </w:rPr>
        <w:t>- залог денежных средств на счете, или</w:t>
      </w:r>
    </w:p>
    <w:p w:rsidR="00862C68" w:rsidRPr="00862C68" w:rsidRDefault="00862C68" w:rsidP="00A90D3F">
      <w:pPr>
        <w:spacing w:after="0" w:line="240" w:lineRule="auto"/>
        <w:jc w:val="both"/>
        <w:rPr>
          <w:b/>
          <w:bCs/>
        </w:rPr>
      </w:pPr>
      <w:r w:rsidRPr="00862C68">
        <w:rPr>
          <w:rFonts w:eastAsia="Calibri"/>
        </w:rPr>
        <w:t>- комбинацию вышеперечисленных способов обеспечения обязательств</w:t>
      </w:r>
    </w:p>
    <w:bookmarkStart w:id="5" w:name="_MON_1565771087"/>
    <w:bookmarkEnd w:id="5"/>
    <w:p w:rsidR="00862C68" w:rsidRPr="008974F6" w:rsidRDefault="00433B8A" w:rsidP="00A90D3F">
      <w:pPr>
        <w:spacing w:after="0" w:line="240" w:lineRule="auto"/>
        <w:jc w:val="both"/>
      </w:pP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3" o:title=""/>
          </v:shape>
          <o:OLEObject Type="Embed" ProgID="Word.Document.12" ShapeID="_x0000_i1025" DrawAspect="Icon" ObjectID="_1591602818" r:id="rId14">
            <o:FieldCodes>\s</o:FieldCodes>
          </o:OLEObject>
        </w:object>
      </w:r>
    </w:p>
    <w:p w:rsidR="001C6E92" w:rsidRDefault="00163D37" w:rsidP="00A90D3F">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A90D3F">
      <w:pPr>
        <w:tabs>
          <w:tab w:val="num" w:pos="0"/>
        </w:tabs>
        <w:spacing w:after="0" w:line="240" w:lineRule="auto"/>
        <w:jc w:val="both"/>
        <w:rPr>
          <w:szCs w:val="24"/>
        </w:rPr>
      </w:pPr>
      <w:r>
        <w:rPr>
          <w:szCs w:val="24"/>
        </w:rPr>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A90D3F">
      <w:pPr>
        <w:tabs>
          <w:tab w:val="num" w:pos="0"/>
        </w:tabs>
        <w:spacing w:after="0" w:line="240" w:lineRule="auto"/>
        <w:jc w:val="both"/>
      </w:pPr>
      <w:r>
        <w:t>По своим параметрам услуга, предлагаем</w:t>
      </w:r>
      <w:r w:rsidR="001B646A">
        <w:t>ая</w:t>
      </w:r>
      <w:r>
        <w:t xml:space="preserve"> к </w:t>
      </w:r>
      <w:r w:rsidR="001B646A">
        <w:t>оказанию,</w:t>
      </w:r>
      <w:r>
        <w:t xml:space="preserve"> должн</w:t>
      </w:r>
      <w:r w:rsidR="001B646A">
        <w:t>а</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A90D3F">
      <w:pPr>
        <w:tabs>
          <w:tab w:val="num" w:pos="0"/>
        </w:tabs>
        <w:spacing w:after="0" w:line="240" w:lineRule="auto"/>
        <w:jc w:val="both"/>
      </w:pPr>
    </w:p>
    <w:p w:rsidR="00FF4B6C" w:rsidRPr="00FF4B6C" w:rsidRDefault="001B1F74" w:rsidP="00A90D3F">
      <w:pPr>
        <w:numPr>
          <w:ilvl w:val="0"/>
          <w:numId w:val="15"/>
        </w:numPr>
        <w:spacing w:line="240" w:lineRule="auto"/>
        <w:ind w:left="0" w:firstLine="0"/>
        <w:jc w:val="center"/>
        <w:rPr>
          <w:b/>
          <w:caps/>
          <w:szCs w:val="24"/>
        </w:rPr>
      </w:pPr>
      <w:r w:rsidRPr="00EE1067">
        <w:rPr>
          <w:b/>
          <w:caps/>
          <w:szCs w:val="24"/>
        </w:rPr>
        <w:t xml:space="preserve"> </w:t>
      </w:r>
      <w:bookmarkStart w:id="6" w:name="_Toc399409626"/>
      <w:bookmarkEnd w:id="4"/>
      <w:r w:rsidR="00D22D0D" w:rsidRPr="00EE1067">
        <w:rPr>
          <w:b/>
          <w:caps/>
          <w:szCs w:val="24"/>
        </w:rPr>
        <w:t>Условия</w:t>
      </w:r>
      <w:bookmarkEnd w:id="6"/>
      <w:r w:rsidR="00D22D0D" w:rsidRPr="00EE1067">
        <w:rPr>
          <w:b/>
          <w:caps/>
          <w:szCs w:val="24"/>
        </w:rPr>
        <w:t xml:space="preserve"> </w:t>
      </w:r>
    </w:p>
    <w:p w:rsidR="00FF4B6C" w:rsidRDefault="00265DFE" w:rsidP="00A90D3F">
      <w:pPr>
        <w:pStyle w:val="affa"/>
        <w:numPr>
          <w:ilvl w:val="1"/>
          <w:numId w:val="20"/>
        </w:numPr>
        <w:suppressAutoHyphens/>
        <w:ind w:left="0" w:firstLine="0"/>
        <w:jc w:val="both"/>
      </w:pPr>
      <w:r>
        <w:t>Все суммы денежных средств должны быть выражены в рублях</w:t>
      </w:r>
      <w:r w:rsidR="00FF4B6C">
        <w:t xml:space="preserve"> РФ.</w:t>
      </w:r>
    </w:p>
    <w:p w:rsidR="00FF4B6C" w:rsidRPr="00265DFE" w:rsidRDefault="00FF4B6C" w:rsidP="00A90D3F">
      <w:pPr>
        <w:pStyle w:val="affa"/>
        <w:numPr>
          <w:ilvl w:val="1"/>
          <w:numId w:val="20"/>
        </w:numPr>
        <w:suppressAutoHyphens/>
        <w:ind w:left="0" w:firstLine="0"/>
        <w:jc w:val="both"/>
      </w:pPr>
      <w:r w:rsidRPr="00BB30BE">
        <w:t>Цена договора должна включать все применимые налоги и сборы.</w:t>
      </w:r>
      <w:r w:rsidRPr="003B66D1">
        <w:t xml:space="preserve"> </w:t>
      </w:r>
    </w:p>
    <w:p w:rsidR="00265DFE" w:rsidRDefault="001B646A" w:rsidP="00764ACF">
      <w:pPr>
        <w:pStyle w:val="affa"/>
        <w:numPr>
          <w:ilvl w:val="1"/>
          <w:numId w:val="20"/>
        </w:numPr>
        <w:suppressAutoHyphens/>
        <w:ind w:left="709" w:hanging="709"/>
        <w:contextualSpacing/>
        <w:jc w:val="both"/>
      </w:pPr>
      <w:r w:rsidRPr="00931A11">
        <w:t>Стоимость, указанная в Коммерческом предложении Поставщика, должна быть фиксирована на весь период действия договора.</w:t>
      </w:r>
    </w:p>
    <w:p w:rsidR="00B36302" w:rsidRPr="00B36302" w:rsidRDefault="00B36302" w:rsidP="00B36302">
      <w:pPr>
        <w:suppressAutoHyphens/>
        <w:contextualSpacing/>
        <w:jc w:val="both"/>
        <w:rPr>
          <w:b/>
        </w:rPr>
      </w:pPr>
    </w:p>
    <w:p w:rsidR="000E3E3F" w:rsidRPr="000E3E3F" w:rsidRDefault="000E3E3F" w:rsidP="00B36302">
      <w:pPr>
        <w:pStyle w:val="affa"/>
        <w:numPr>
          <w:ilvl w:val="1"/>
          <w:numId w:val="20"/>
        </w:numPr>
        <w:suppressAutoHyphens/>
        <w:ind w:left="0" w:firstLine="0"/>
        <w:contextualSpacing/>
        <w:jc w:val="both"/>
        <w:rPr>
          <w:b/>
        </w:rPr>
      </w:pPr>
      <w:r w:rsidRPr="000E3E3F">
        <w:rPr>
          <w:b/>
        </w:rPr>
        <w:t>Требования к Участникам:</w:t>
      </w:r>
      <w:bookmarkStart w:id="7" w:name="_Toc283141049"/>
      <w:bookmarkStart w:id="8" w:name="_Toc399409627"/>
      <w:bookmarkStart w:id="9" w:name="_Ref57581655"/>
    </w:p>
    <w:p w:rsidR="000E3E3F" w:rsidRPr="00647DF1" w:rsidRDefault="000E3E3F" w:rsidP="000E3E3F">
      <w:pPr>
        <w:pStyle w:val="affa"/>
        <w:suppressAutoHyphens/>
        <w:ind w:left="0"/>
        <w:contextualSpacing/>
        <w:jc w:val="both"/>
      </w:pPr>
      <w:r w:rsidRPr="00647DF1">
        <w:t>Участвовать в данной конкурентной процедуре могут любые юридические лица. Чтобы претендовать на победу в данной процедуре и на право заключения Договора, Участник должен отвечать следующим требованиям:</w:t>
      </w:r>
    </w:p>
    <w:p w:rsidR="000E3E3F" w:rsidRPr="005746CB" w:rsidRDefault="000E3E3F" w:rsidP="00212A54">
      <w:pPr>
        <w:pStyle w:val="aff6"/>
        <w:numPr>
          <w:ilvl w:val="0"/>
          <w:numId w:val="27"/>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быть зарегистрированным в установленном порядке и иметь соответствующие лицензии на выполнение видов деятельности, связанных с выполнением Договора, а также для других видов деятельности (если таковые будут использоваться для реализации проекта), если данные виды деятельности лицензируются в соответствии с действующим законодательством Российской Федерации;</w:t>
      </w:r>
    </w:p>
    <w:p w:rsidR="000E3E3F" w:rsidRPr="005746CB" w:rsidRDefault="000E3E3F" w:rsidP="00212A54">
      <w:pPr>
        <w:pStyle w:val="aff6"/>
        <w:numPr>
          <w:ilvl w:val="0"/>
          <w:numId w:val="27"/>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иметь соответствующие ресурсные возможности для исполнения договора (финансовые, материально-технические, производственные, трудовые);</w:t>
      </w:r>
    </w:p>
    <w:p w:rsidR="000E3E3F" w:rsidRPr="005746CB" w:rsidRDefault="000E3E3F" w:rsidP="00212A54">
      <w:pPr>
        <w:pStyle w:val="aff6"/>
        <w:numPr>
          <w:ilvl w:val="0"/>
          <w:numId w:val="27"/>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организация не должна находиться под процедурой банкротства, в процессе ликвидации или реорганизации, на ее имущество не должен быть наложен арест;</w:t>
      </w:r>
    </w:p>
    <w:p w:rsidR="000E3E3F" w:rsidRPr="005746CB" w:rsidRDefault="000E3E3F" w:rsidP="00212A54">
      <w:pPr>
        <w:pStyle w:val="aff6"/>
        <w:numPr>
          <w:ilvl w:val="0"/>
          <w:numId w:val="27"/>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не должен иметь убытки за 201</w:t>
      </w:r>
      <w:r w:rsidR="008A389C">
        <w:rPr>
          <w:sz w:val="24"/>
          <w:szCs w:val="24"/>
          <w:lang w:eastAsia="en-US"/>
        </w:rPr>
        <w:t>7</w:t>
      </w:r>
      <w:r w:rsidRPr="005746CB">
        <w:rPr>
          <w:sz w:val="24"/>
          <w:szCs w:val="24"/>
          <w:lang w:eastAsia="en-US"/>
        </w:rPr>
        <w:t xml:space="preserve"> и завершившийся отчетный период текущего года по бух</w:t>
      </w:r>
      <w:proofErr w:type="gramStart"/>
      <w:r w:rsidRPr="005746CB">
        <w:rPr>
          <w:sz w:val="24"/>
          <w:szCs w:val="24"/>
          <w:lang w:eastAsia="en-US"/>
        </w:rPr>
        <w:t>.</w:t>
      </w:r>
      <w:proofErr w:type="gramEnd"/>
      <w:r w:rsidRPr="005746CB">
        <w:rPr>
          <w:sz w:val="24"/>
          <w:szCs w:val="24"/>
          <w:lang w:eastAsia="en-US"/>
        </w:rPr>
        <w:t xml:space="preserve"> </w:t>
      </w:r>
      <w:proofErr w:type="gramStart"/>
      <w:r w:rsidRPr="005746CB">
        <w:rPr>
          <w:sz w:val="24"/>
          <w:szCs w:val="24"/>
          <w:lang w:eastAsia="en-US"/>
        </w:rPr>
        <w:t>о</w:t>
      </w:r>
      <w:proofErr w:type="gramEnd"/>
      <w:r w:rsidRPr="005746CB">
        <w:rPr>
          <w:sz w:val="24"/>
          <w:szCs w:val="24"/>
          <w:lang w:eastAsia="en-US"/>
        </w:rPr>
        <w:t>тчетности;</w:t>
      </w:r>
    </w:p>
    <w:p w:rsidR="000E3E3F" w:rsidRPr="005746CB" w:rsidRDefault="000E3E3F" w:rsidP="00212A54">
      <w:pPr>
        <w:pStyle w:val="aff6"/>
        <w:numPr>
          <w:ilvl w:val="0"/>
          <w:numId w:val="27"/>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 xml:space="preserve">должен обладать положительной репутацией; наличие сведений о судебных разбирательствах, закончившихся не в пользу Участника, или в рекламациях по </w:t>
      </w:r>
      <w:r w:rsidRPr="005746CB">
        <w:rPr>
          <w:sz w:val="24"/>
          <w:szCs w:val="24"/>
          <w:lang w:eastAsia="en-US"/>
        </w:rPr>
        <w:lastRenderedPageBreak/>
        <w:t>аналогичным Договорам может служить основанием для признания Участника неблагонадежным;</w:t>
      </w:r>
    </w:p>
    <w:p w:rsidR="000E3E3F" w:rsidRPr="005746CB" w:rsidRDefault="000E3E3F" w:rsidP="00212A54">
      <w:pPr>
        <w:pStyle w:val="aff6"/>
        <w:numPr>
          <w:ilvl w:val="0"/>
          <w:numId w:val="27"/>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должен выполнять обязательства по своевременной уплате налогов и других обязательных платежей в соответствии с действующим законодательством РФ;</w:t>
      </w:r>
    </w:p>
    <w:p w:rsidR="000E3E3F" w:rsidRPr="005746CB" w:rsidRDefault="000E3E3F" w:rsidP="00212A54">
      <w:pPr>
        <w:pStyle w:val="aff6"/>
        <w:numPr>
          <w:ilvl w:val="0"/>
          <w:numId w:val="27"/>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поставщик должен быть платежеспособным;</w:t>
      </w:r>
    </w:p>
    <w:p w:rsidR="000E3E3F" w:rsidRPr="005746CB" w:rsidRDefault="000E3E3F" w:rsidP="00212A54">
      <w:pPr>
        <w:pStyle w:val="aff6"/>
        <w:numPr>
          <w:ilvl w:val="0"/>
          <w:numId w:val="27"/>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должен отвечать другим требованиям к правоспособности, установленным действующим законодательством;</w:t>
      </w:r>
    </w:p>
    <w:p w:rsidR="000E3E3F" w:rsidRPr="005746CB" w:rsidRDefault="000E3E3F" w:rsidP="00212A54">
      <w:pPr>
        <w:pStyle w:val="aff6"/>
        <w:numPr>
          <w:ilvl w:val="0"/>
          <w:numId w:val="27"/>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Участник не должен находиться в Реестре недобросовестных поставщиков (подрядчиков, исполнителей), если такой Реестр имеется у Организатора.</w:t>
      </w:r>
    </w:p>
    <w:p w:rsidR="00FE0837" w:rsidRPr="00EE1067" w:rsidRDefault="00FE0837" w:rsidP="000E3E3F">
      <w:pPr>
        <w:numPr>
          <w:ilvl w:val="0"/>
          <w:numId w:val="15"/>
        </w:numPr>
        <w:spacing w:before="240" w:line="240" w:lineRule="auto"/>
        <w:ind w:left="0" w:firstLine="0"/>
        <w:jc w:val="center"/>
        <w:rPr>
          <w:b/>
          <w:caps/>
          <w:szCs w:val="24"/>
        </w:rPr>
      </w:pPr>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7"/>
      <w:bookmarkEnd w:id="8"/>
    </w:p>
    <w:p w:rsidR="00EE1067" w:rsidRDefault="00EE1067" w:rsidP="00A90D3F">
      <w:pPr>
        <w:pStyle w:val="a1"/>
        <w:numPr>
          <w:ilvl w:val="1"/>
          <w:numId w:val="19"/>
        </w:numPr>
        <w:tabs>
          <w:tab w:val="left" w:pos="851"/>
        </w:tabs>
        <w:spacing w:after="0" w:line="240" w:lineRule="auto"/>
        <w:ind w:left="0" w:firstLine="0"/>
        <w:jc w:val="both"/>
        <w:rPr>
          <w:szCs w:val="24"/>
        </w:rPr>
      </w:pPr>
      <w:bookmarkStart w:id="10"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Pr>
          <w:b/>
          <w:szCs w:val="24"/>
        </w:rPr>
        <w:t>16:00</w:t>
      </w:r>
      <w:r w:rsidRPr="00AA39D9">
        <w:rPr>
          <w:b/>
          <w:szCs w:val="24"/>
        </w:rPr>
        <w:t xml:space="preserve"> </w:t>
      </w:r>
      <w:r w:rsidRPr="00AA39D9">
        <w:rPr>
          <w:szCs w:val="24"/>
        </w:rPr>
        <w:t xml:space="preserve">(время московское) </w:t>
      </w:r>
      <w:r w:rsidR="008A389C">
        <w:rPr>
          <w:b/>
          <w:szCs w:val="24"/>
        </w:rPr>
        <w:t>03</w:t>
      </w:r>
      <w:r w:rsidR="00474E5F">
        <w:rPr>
          <w:b/>
          <w:szCs w:val="24"/>
        </w:rPr>
        <w:t xml:space="preserve"> </w:t>
      </w:r>
      <w:r w:rsidR="008A389C">
        <w:rPr>
          <w:b/>
          <w:szCs w:val="24"/>
        </w:rPr>
        <w:t>июля</w:t>
      </w:r>
      <w:r w:rsidR="00433B8A">
        <w:rPr>
          <w:szCs w:val="24"/>
        </w:rPr>
        <w:t xml:space="preserve"> </w:t>
      </w:r>
      <w:r w:rsidRPr="00AA39D9">
        <w:rPr>
          <w:b/>
          <w:szCs w:val="24"/>
        </w:rPr>
        <w:t>20</w:t>
      </w:r>
      <w:r w:rsidR="008A389C">
        <w:rPr>
          <w:b/>
          <w:szCs w:val="24"/>
        </w:rPr>
        <w:t>18</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FA6E08" w:rsidRPr="00FA6E08" w:rsidRDefault="00EE1067" w:rsidP="00FA6E08">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EE1067" w:rsidRDefault="00EE1067" w:rsidP="00A90D3F">
      <w:pPr>
        <w:pStyle w:val="a1"/>
        <w:numPr>
          <w:ilvl w:val="2"/>
          <w:numId w:val="19"/>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7F5980" w:rsidRDefault="007F5980" w:rsidP="00A90D3F">
      <w:pPr>
        <w:pStyle w:val="a1"/>
        <w:numPr>
          <w:ilvl w:val="2"/>
          <w:numId w:val="19"/>
        </w:numPr>
        <w:tabs>
          <w:tab w:val="left" w:pos="851"/>
        </w:tabs>
        <w:spacing w:after="0" w:line="240" w:lineRule="auto"/>
        <w:ind w:left="0" w:firstLine="0"/>
        <w:jc w:val="both"/>
        <w:rPr>
          <w:szCs w:val="24"/>
        </w:rPr>
      </w:pPr>
      <w:r>
        <w:rPr>
          <w:szCs w:val="24"/>
        </w:rPr>
        <w:t xml:space="preserve">Гарантийное письмо об открытии </w:t>
      </w:r>
      <w:proofErr w:type="gramStart"/>
      <w:r>
        <w:rPr>
          <w:szCs w:val="24"/>
        </w:rPr>
        <w:t>р</w:t>
      </w:r>
      <w:proofErr w:type="gramEnd"/>
      <w:r>
        <w:rPr>
          <w:szCs w:val="24"/>
        </w:rPr>
        <w:t xml:space="preserve">/с или предоставлении обеспечения исполнения обязательств в случае победы </w:t>
      </w:r>
      <w:r>
        <w:rPr>
          <w:color w:val="000000"/>
        </w:rPr>
        <w:t>(см. «Условия расчётов» в п. 2.1 Закупочной документации).</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A90D3F">
      <w:pPr>
        <w:pStyle w:val="a1"/>
        <w:numPr>
          <w:ilvl w:val="1"/>
          <w:numId w:val="19"/>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A90D3F">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9A52D4" w:rsidRPr="0081335D" w:rsidRDefault="009A52D4" w:rsidP="00A90D3F">
      <w:pPr>
        <w:pStyle w:val="a1"/>
        <w:numPr>
          <w:ilvl w:val="0"/>
          <w:numId w:val="0"/>
        </w:numPr>
        <w:spacing w:after="0" w:line="240" w:lineRule="auto"/>
        <w:jc w:val="both"/>
        <w:rPr>
          <w:szCs w:val="24"/>
          <w:u w:val="single"/>
        </w:rPr>
      </w:pPr>
      <w:r>
        <w:rPr>
          <w:szCs w:val="24"/>
          <w:u w:val="single"/>
        </w:rPr>
        <w:t>- Коммерческое предложение</w:t>
      </w:r>
      <w:r w:rsidR="000E3E3F">
        <w:rPr>
          <w:szCs w:val="24"/>
          <w:u w:val="single"/>
        </w:rPr>
        <w:t>.</w:t>
      </w:r>
    </w:p>
    <w:p w:rsidR="00EE1067" w:rsidRPr="00454A80" w:rsidRDefault="00EE1067" w:rsidP="00A90D3F">
      <w:pPr>
        <w:pStyle w:val="a1"/>
        <w:numPr>
          <w:ilvl w:val="1"/>
          <w:numId w:val="19"/>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A90D3F">
      <w:pPr>
        <w:pStyle w:val="a1"/>
        <w:numPr>
          <w:ilvl w:val="1"/>
          <w:numId w:val="19"/>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A90D3F">
      <w:pPr>
        <w:pStyle w:val="a1"/>
        <w:numPr>
          <w:ilvl w:val="1"/>
          <w:numId w:val="19"/>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
            <w:szCs w:val="24"/>
            <w:lang w:val="en-US"/>
          </w:rPr>
          <w:t>zakupki</w:t>
        </w:r>
        <w:r w:rsidRPr="002F5355">
          <w:rPr>
            <w:rStyle w:val="af"/>
            <w:szCs w:val="24"/>
          </w:rPr>
          <w:t>@</w:t>
        </w:r>
        <w:r w:rsidRPr="002F5355">
          <w:rPr>
            <w:rStyle w:val="af"/>
            <w:szCs w:val="24"/>
            <w:lang w:val="en-US"/>
          </w:rPr>
          <w:t>mtsbank</w:t>
        </w:r>
        <w:r w:rsidRPr="002F5355">
          <w:rPr>
            <w:rStyle w:val="af"/>
            <w:szCs w:val="24"/>
          </w:rPr>
          <w:t>.</w:t>
        </w:r>
        <w:proofErr w:type="spellStart"/>
        <w:r w:rsidRPr="002F5355">
          <w:rPr>
            <w:rStyle w:val="af"/>
            <w:szCs w:val="24"/>
            <w:lang w:val="en-US"/>
          </w:rPr>
          <w:t>ru</w:t>
        </w:r>
        <w:proofErr w:type="spellEnd"/>
      </w:hyperlink>
      <w:r w:rsidRPr="00C17430">
        <w:rPr>
          <w:szCs w:val="24"/>
        </w:rPr>
        <w:t>.</w:t>
      </w:r>
    </w:p>
    <w:p w:rsidR="00EE1067" w:rsidRDefault="00EE1067" w:rsidP="00A90D3F">
      <w:pPr>
        <w:pStyle w:val="a1"/>
        <w:numPr>
          <w:ilvl w:val="1"/>
          <w:numId w:val="19"/>
        </w:numPr>
        <w:spacing w:after="0" w:line="240" w:lineRule="auto"/>
        <w:ind w:left="0" w:firstLine="0"/>
        <w:jc w:val="both"/>
        <w:rPr>
          <w:szCs w:val="24"/>
        </w:rPr>
      </w:pPr>
      <w:r w:rsidRPr="00C17430">
        <w:rPr>
          <w:szCs w:val="24"/>
        </w:rPr>
        <w:lastRenderedPageBreak/>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A90D3F">
      <w:pPr>
        <w:pStyle w:val="a1"/>
        <w:numPr>
          <w:ilvl w:val="1"/>
          <w:numId w:val="19"/>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A90D3F">
      <w:pPr>
        <w:pStyle w:val="a1"/>
        <w:numPr>
          <w:ilvl w:val="1"/>
          <w:numId w:val="19"/>
        </w:numPr>
        <w:spacing w:after="0" w:line="240" w:lineRule="auto"/>
        <w:ind w:left="0" w:firstLine="0"/>
        <w:jc w:val="both"/>
        <w:rPr>
          <w:szCs w:val="24"/>
        </w:rPr>
      </w:pPr>
      <w:bookmarkStart w:id="11" w:name="_Toc307839547"/>
      <w:r w:rsidRPr="00454A80">
        <w:rPr>
          <w:szCs w:val="24"/>
        </w:rPr>
        <w:t>Разъяснение закупочной документации</w:t>
      </w:r>
      <w:bookmarkEnd w:id="11"/>
    </w:p>
    <w:p w:rsidR="00EE1067" w:rsidRDefault="00E77822" w:rsidP="00A90D3F">
      <w:pPr>
        <w:tabs>
          <w:tab w:val="num" w:pos="851"/>
        </w:tabs>
        <w:spacing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
            <w:lang w:val="en-US"/>
          </w:rPr>
          <w:t>zakupki</w:t>
        </w:r>
        <w:r w:rsidR="00EE1067" w:rsidRPr="009A3FF3">
          <w:rPr>
            <w:rStyle w:val="af"/>
          </w:rPr>
          <w:t>@</w:t>
        </w:r>
        <w:r w:rsidR="00EE1067" w:rsidRPr="009A3FF3">
          <w:rPr>
            <w:rStyle w:val="af"/>
            <w:lang w:val="en-US"/>
          </w:rPr>
          <w:t>mtsbank</w:t>
        </w:r>
        <w:r w:rsidR="00EE1067" w:rsidRPr="009A3FF3">
          <w:rPr>
            <w:rStyle w:val="af"/>
          </w:rPr>
          <w:t>.</w:t>
        </w:r>
        <w:proofErr w:type="spellStart"/>
        <w:r w:rsidR="00EE1067" w:rsidRPr="009A3FF3">
          <w:rPr>
            <w:rStyle w:val="af"/>
            <w:lang w:val="en-US"/>
          </w:rPr>
          <w:t>ru</w:t>
        </w:r>
        <w:proofErr w:type="spellEnd"/>
      </w:hyperlink>
      <w:r w:rsidR="00EE1067" w:rsidRPr="0054641D">
        <w:rPr>
          <w:szCs w:val="24"/>
        </w:rPr>
        <w:t>.</w:t>
      </w:r>
    </w:p>
    <w:p w:rsidR="002C4618" w:rsidRPr="00670D7B" w:rsidRDefault="00EE1067" w:rsidP="00A90D3F">
      <w:pPr>
        <w:numPr>
          <w:ilvl w:val="1"/>
          <w:numId w:val="19"/>
        </w:numPr>
        <w:tabs>
          <w:tab w:val="left" w:pos="1134"/>
        </w:tabs>
        <w:spacing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10"/>
    </w:p>
    <w:p w:rsidR="00670D7B" w:rsidRDefault="00670D7B" w:rsidP="00A90D3F">
      <w:pPr>
        <w:pStyle w:val="11"/>
        <w:numPr>
          <w:ilvl w:val="0"/>
          <w:numId w:val="19"/>
        </w:numPr>
        <w:ind w:left="0" w:firstLine="0"/>
        <w:jc w:val="center"/>
        <w:rPr>
          <w:rFonts w:ascii="Times New Roman" w:hAnsi="Times New Roman"/>
          <w:caps/>
          <w:kern w:val="28"/>
          <w:szCs w:val="24"/>
          <w:lang w:val="ru-RU" w:eastAsia="ru-RU"/>
        </w:rPr>
      </w:pPr>
      <w:bookmarkStart w:id="12" w:name="_Toc283141051"/>
      <w:bookmarkStart w:id="13" w:name="_Toc426456505"/>
      <w:bookmarkEnd w:id="9"/>
      <w:r w:rsidRPr="0054641D">
        <w:rPr>
          <w:rFonts w:ascii="Times New Roman" w:hAnsi="Times New Roman"/>
          <w:caps/>
          <w:kern w:val="28"/>
          <w:szCs w:val="24"/>
          <w:lang w:val="ru-RU" w:eastAsia="ru-RU"/>
        </w:rPr>
        <w:lastRenderedPageBreak/>
        <w:t>Подача Ценовых Предложений и их прием</w:t>
      </w:r>
      <w:bookmarkEnd w:id="12"/>
      <w:bookmarkEnd w:id="13"/>
    </w:p>
    <w:p w:rsidR="00670D7B" w:rsidRDefault="00670D7B" w:rsidP="00A90D3F">
      <w:pPr>
        <w:pStyle w:val="aff4"/>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
            <w:sz w:val="24"/>
            <w:szCs w:val="24"/>
          </w:rPr>
          <w:t>http://utp.sberbank-ast.ru/AFK</w:t>
        </w:r>
      </w:hyperlink>
      <w:r>
        <w:rPr>
          <w:sz w:val="24"/>
        </w:rPr>
        <w:t xml:space="preserve">. </w:t>
      </w:r>
    </w:p>
    <w:p w:rsidR="00670D7B" w:rsidRDefault="00670D7B" w:rsidP="00A90D3F">
      <w:pPr>
        <w:pStyle w:val="aff4"/>
        <w:keepNext/>
        <w:tabs>
          <w:tab w:val="clear" w:pos="1134"/>
        </w:tabs>
        <w:spacing w:line="240" w:lineRule="auto"/>
        <w:ind w:left="0" w:firstLine="0"/>
        <w:rPr>
          <w:sz w:val="24"/>
        </w:rPr>
      </w:pPr>
    </w:p>
    <w:p w:rsidR="00670D7B" w:rsidRPr="000A42A5" w:rsidRDefault="00670D7B" w:rsidP="00A90D3F">
      <w:pPr>
        <w:pStyle w:val="aff4"/>
        <w:keepNext/>
        <w:numPr>
          <w:ilvl w:val="1"/>
          <w:numId w:val="19"/>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
            <w:sz w:val="24"/>
            <w:szCs w:val="24"/>
          </w:rPr>
          <w:t>http://utp.sberbank-ast.ru/AFK</w:t>
        </w:r>
      </w:hyperlink>
      <w:r w:rsidRPr="0054641D">
        <w:rPr>
          <w:sz w:val="24"/>
        </w:rPr>
        <w:t>;</w:t>
      </w:r>
    </w:p>
    <w:p w:rsidR="00670D7B" w:rsidRPr="00BD102B" w:rsidRDefault="00670D7B" w:rsidP="00A90D3F">
      <w:pPr>
        <w:pStyle w:val="aff4"/>
        <w:keepNext/>
        <w:numPr>
          <w:ilvl w:val="1"/>
          <w:numId w:val="19"/>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8A389C">
        <w:rPr>
          <w:b/>
          <w:sz w:val="24"/>
        </w:rPr>
        <w:t>04</w:t>
      </w:r>
      <w:r w:rsidRPr="008E745E">
        <w:rPr>
          <w:b/>
          <w:sz w:val="24"/>
        </w:rPr>
        <w:t xml:space="preserve">» </w:t>
      </w:r>
      <w:r w:rsidR="008A389C">
        <w:rPr>
          <w:b/>
          <w:sz w:val="24"/>
        </w:rPr>
        <w:t>июля</w:t>
      </w:r>
      <w:r w:rsidR="004D35CC">
        <w:rPr>
          <w:b/>
          <w:sz w:val="24"/>
        </w:rPr>
        <w:t xml:space="preserve"> </w:t>
      </w:r>
      <w:r w:rsidRPr="008E745E">
        <w:rPr>
          <w:b/>
          <w:sz w:val="24"/>
        </w:rPr>
        <w:t>20</w:t>
      </w:r>
      <w:r>
        <w:rPr>
          <w:b/>
          <w:sz w:val="24"/>
        </w:rPr>
        <w:t>1</w:t>
      </w:r>
      <w:r w:rsidR="008A389C">
        <w:rPr>
          <w:b/>
          <w:sz w:val="24"/>
        </w:rPr>
        <w:t>8</w:t>
      </w:r>
      <w:r w:rsidRPr="008E745E">
        <w:rPr>
          <w:b/>
          <w:sz w:val="24"/>
        </w:rPr>
        <w:t xml:space="preserve"> года с </w:t>
      </w:r>
      <w:r w:rsidR="002374C7">
        <w:rPr>
          <w:b/>
          <w:sz w:val="24"/>
        </w:rPr>
        <w:t>10</w:t>
      </w:r>
      <w:r>
        <w:rPr>
          <w:b/>
          <w:sz w:val="24"/>
        </w:rPr>
        <w:t>:00</w:t>
      </w:r>
      <w:r w:rsidRPr="008E745E">
        <w:rPr>
          <w:b/>
          <w:sz w:val="24"/>
        </w:rPr>
        <w:t xml:space="preserve"> до </w:t>
      </w:r>
      <w:r>
        <w:rPr>
          <w:b/>
          <w:sz w:val="24"/>
        </w:rPr>
        <w:t>1</w:t>
      </w:r>
      <w:r w:rsidR="002374C7">
        <w:rPr>
          <w:b/>
          <w:sz w:val="24"/>
        </w:rPr>
        <w:t>1</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A90D3F">
      <w:pPr>
        <w:pStyle w:val="aff4"/>
        <w:keepNext/>
        <w:numPr>
          <w:ilvl w:val="1"/>
          <w:numId w:val="19"/>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A90D3F">
      <w:pPr>
        <w:pStyle w:val="aff4"/>
        <w:keepNext/>
        <w:numPr>
          <w:ilvl w:val="1"/>
          <w:numId w:val="19"/>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A90D3F">
      <w:pPr>
        <w:pStyle w:val="aff4"/>
        <w:keepNext/>
        <w:numPr>
          <w:ilvl w:val="1"/>
          <w:numId w:val="19"/>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A90D3F">
      <w:pPr>
        <w:pStyle w:val="aff4"/>
        <w:keepNext/>
        <w:numPr>
          <w:ilvl w:val="1"/>
          <w:numId w:val="19"/>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A90D3F">
      <w:pPr>
        <w:pStyle w:val="aff4"/>
        <w:keepNext/>
        <w:numPr>
          <w:ilvl w:val="1"/>
          <w:numId w:val="19"/>
        </w:numPr>
        <w:spacing w:line="240" w:lineRule="auto"/>
        <w:ind w:left="0" w:firstLine="0"/>
        <w:rPr>
          <w:sz w:val="24"/>
        </w:rPr>
      </w:pPr>
      <w:r>
        <w:rPr>
          <w:sz w:val="24"/>
          <w:szCs w:val="24"/>
        </w:rPr>
        <w:t xml:space="preserve">Для корректного отображения информации рекомендуется использовать браузер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AD447F" w:rsidRPr="00AD447F" w:rsidRDefault="00670D7B" w:rsidP="00AD447F">
      <w:pPr>
        <w:pStyle w:val="aff4"/>
        <w:keepNext/>
        <w:numPr>
          <w:ilvl w:val="1"/>
          <w:numId w:val="19"/>
        </w:numPr>
        <w:spacing w:line="240" w:lineRule="auto"/>
        <w:ind w:left="0" w:firstLine="0"/>
        <w:rPr>
          <w:sz w:val="24"/>
        </w:rPr>
      </w:pPr>
      <w:r w:rsidRPr="00AC21D9">
        <w:rPr>
          <w:sz w:val="24"/>
        </w:rPr>
        <w:t xml:space="preserve">Валюта выставляемых цен – </w:t>
      </w:r>
      <w:r>
        <w:rPr>
          <w:b/>
          <w:sz w:val="24"/>
        </w:rPr>
        <w:t>Рубль РФ</w:t>
      </w:r>
    </w:p>
    <w:p w:rsidR="007F5980" w:rsidRPr="00BA1E12" w:rsidRDefault="00B36302" w:rsidP="00AD447F">
      <w:pPr>
        <w:pStyle w:val="aff4"/>
        <w:keepNext/>
        <w:numPr>
          <w:ilvl w:val="1"/>
          <w:numId w:val="19"/>
        </w:numPr>
        <w:spacing w:line="240" w:lineRule="auto"/>
        <w:ind w:left="0" w:firstLine="0"/>
        <w:rPr>
          <w:sz w:val="24"/>
        </w:rPr>
      </w:pPr>
      <w:r w:rsidRPr="00FF4B6C">
        <w:rPr>
          <w:sz w:val="24"/>
        </w:rPr>
        <w:t>Единица измерения:</w:t>
      </w:r>
      <w:r w:rsidR="00BA1E12">
        <w:rPr>
          <w:sz w:val="24"/>
        </w:rPr>
        <w:t xml:space="preserve"> </w:t>
      </w:r>
      <w:r w:rsidR="00764ACF">
        <w:rPr>
          <w:sz w:val="24"/>
        </w:rPr>
        <w:t>штуки</w:t>
      </w:r>
    </w:p>
    <w:p w:rsidR="00BA577D" w:rsidRDefault="00670D7B" w:rsidP="00A90D3F">
      <w:pPr>
        <w:pStyle w:val="aff4"/>
        <w:keepNext/>
        <w:numPr>
          <w:ilvl w:val="1"/>
          <w:numId w:val="19"/>
        </w:numPr>
        <w:tabs>
          <w:tab w:val="left" w:pos="851"/>
        </w:tabs>
        <w:spacing w:line="240" w:lineRule="auto"/>
        <w:ind w:left="0" w:firstLine="0"/>
        <w:rPr>
          <w:sz w:val="24"/>
        </w:rPr>
      </w:pPr>
      <w:r w:rsidRPr="00CA02B3">
        <w:rPr>
          <w:sz w:val="24"/>
        </w:rPr>
        <w:t>Шаг изменения (снижения) цены</w:t>
      </w:r>
      <w:r>
        <w:rPr>
          <w:sz w:val="24"/>
        </w:rPr>
        <w:t>:</w:t>
      </w:r>
      <w:r w:rsidR="000E7E9F" w:rsidRPr="007B1C21">
        <w:rPr>
          <w:sz w:val="24"/>
        </w:rPr>
        <w:t xml:space="preserve"> </w:t>
      </w:r>
    </w:p>
    <w:p w:rsidR="008A389C" w:rsidRDefault="008A389C" w:rsidP="008A389C">
      <w:pPr>
        <w:pStyle w:val="aff4"/>
        <w:keepNext/>
        <w:tabs>
          <w:tab w:val="clear" w:pos="1134"/>
          <w:tab w:val="left" w:pos="851"/>
        </w:tabs>
        <w:spacing w:line="240" w:lineRule="auto"/>
        <w:ind w:left="0" w:firstLine="0"/>
        <w:rPr>
          <w:sz w:val="24"/>
        </w:rPr>
      </w:pPr>
      <w:r>
        <w:rPr>
          <w:sz w:val="24"/>
        </w:rPr>
        <w:t>Для Лота 1 (</w:t>
      </w:r>
      <w:r w:rsidRPr="008A389C">
        <w:rPr>
          <w:sz w:val="24"/>
        </w:rPr>
        <w:t xml:space="preserve">без учета </w:t>
      </w:r>
      <w:proofErr w:type="spellStart"/>
      <w:r w:rsidRPr="008A389C">
        <w:rPr>
          <w:sz w:val="24"/>
        </w:rPr>
        <w:t>trade-in</w:t>
      </w:r>
      <w:proofErr w:type="spellEnd"/>
      <w:r w:rsidRPr="008A389C">
        <w:rPr>
          <w:sz w:val="24"/>
        </w:rPr>
        <w:t xml:space="preserve"> автомобиля Банка</w:t>
      </w:r>
      <w:r>
        <w:rPr>
          <w:sz w:val="24"/>
        </w:rPr>
        <w:t>) – от 20 000 до 200 000 руб.</w:t>
      </w:r>
    </w:p>
    <w:p w:rsidR="008A389C" w:rsidRDefault="008A389C" w:rsidP="008A389C">
      <w:pPr>
        <w:pStyle w:val="aff4"/>
        <w:keepNext/>
        <w:tabs>
          <w:tab w:val="clear" w:pos="1134"/>
          <w:tab w:val="left" w:pos="851"/>
        </w:tabs>
        <w:spacing w:line="240" w:lineRule="auto"/>
        <w:ind w:left="0" w:firstLine="0"/>
        <w:rPr>
          <w:sz w:val="24"/>
        </w:rPr>
      </w:pPr>
      <w:r>
        <w:rPr>
          <w:sz w:val="24"/>
        </w:rPr>
        <w:t>Для Лота 2 (с учетом</w:t>
      </w:r>
      <w:r w:rsidRPr="008A389C">
        <w:rPr>
          <w:sz w:val="24"/>
        </w:rPr>
        <w:t xml:space="preserve"> </w:t>
      </w:r>
      <w:proofErr w:type="spellStart"/>
      <w:r w:rsidRPr="008A389C">
        <w:rPr>
          <w:sz w:val="24"/>
        </w:rPr>
        <w:t>trade-in</w:t>
      </w:r>
      <w:proofErr w:type="spellEnd"/>
      <w:r w:rsidRPr="008A389C">
        <w:rPr>
          <w:sz w:val="24"/>
        </w:rPr>
        <w:t xml:space="preserve"> автомобиля Банка</w:t>
      </w:r>
      <w:r>
        <w:rPr>
          <w:sz w:val="24"/>
        </w:rPr>
        <w:t>) – от 8 000 до 80 000 руб.</w:t>
      </w:r>
    </w:p>
    <w:p w:rsidR="00A52712" w:rsidRPr="00A52712" w:rsidRDefault="00670D7B" w:rsidP="00A90D3F">
      <w:pPr>
        <w:pStyle w:val="aff4"/>
        <w:keepNext/>
        <w:numPr>
          <w:ilvl w:val="1"/>
          <w:numId w:val="19"/>
        </w:numPr>
        <w:tabs>
          <w:tab w:val="left" w:pos="851"/>
        </w:tabs>
        <w:spacing w:line="240" w:lineRule="auto"/>
        <w:ind w:left="0" w:firstLine="0"/>
        <w:rPr>
          <w:sz w:val="24"/>
          <w:szCs w:val="24"/>
        </w:rPr>
      </w:pPr>
      <w:r w:rsidRPr="00A52712">
        <w:rPr>
          <w:sz w:val="24"/>
        </w:rPr>
        <w:t xml:space="preserve">Предельно допустимая (стартовая) цена – </w:t>
      </w:r>
      <w:r w:rsidRPr="00BA577D">
        <w:rPr>
          <w:b/>
          <w:sz w:val="24"/>
        </w:rPr>
        <w:t>не задается.</w:t>
      </w:r>
    </w:p>
    <w:p w:rsidR="00670D7B" w:rsidRPr="00A52712" w:rsidRDefault="00670D7B" w:rsidP="00A90D3F">
      <w:pPr>
        <w:pStyle w:val="aff4"/>
        <w:keepNext/>
        <w:numPr>
          <w:ilvl w:val="1"/>
          <w:numId w:val="19"/>
        </w:numPr>
        <w:tabs>
          <w:tab w:val="left" w:pos="851"/>
        </w:tabs>
        <w:spacing w:line="240" w:lineRule="auto"/>
        <w:ind w:left="0" w:firstLine="0"/>
        <w:rPr>
          <w:sz w:val="24"/>
          <w:szCs w:val="24"/>
        </w:rPr>
      </w:pPr>
      <w:proofErr w:type="gramStart"/>
      <w:r w:rsidRPr="00A52712">
        <w:rPr>
          <w:sz w:val="24"/>
          <w:szCs w:val="24"/>
        </w:rPr>
        <w:t>Первая</w:t>
      </w:r>
      <w:proofErr w:type="gramEnd"/>
      <w:r w:rsidRPr="00A52712">
        <w:rPr>
          <w:sz w:val="24"/>
          <w:szCs w:val="24"/>
        </w:rPr>
        <w:t xml:space="preserve"> внесенная в систему ставка каждого участника может приниматься </w:t>
      </w:r>
      <w:r w:rsidRPr="00A52712">
        <w:rPr>
          <w:sz w:val="24"/>
          <w:szCs w:val="24"/>
          <w:lang w:val="x-none"/>
        </w:rPr>
        <w:t>в любом диапазоне выше лучшей цены, и в диапазоне</w:t>
      </w:r>
      <w:r w:rsidRPr="00A52712">
        <w:rPr>
          <w:sz w:val="24"/>
          <w:szCs w:val="24"/>
        </w:rPr>
        <w:t xml:space="preserve"> установленного</w:t>
      </w:r>
      <w:r w:rsidRPr="00A52712">
        <w:rPr>
          <w:sz w:val="24"/>
          <w:szCs w:val="24"/>
          <w:lang w:val="x-none"/>
        </w:rPr>
        <w:t xml:space="preserve"> шага снижения</w:t>
      </w:r>
      <w:r w:rsidRPr="00A52712">
        <w:rPr>
          <w:sz w:val="24"/>
          <w:szCs w:val="24"/>
        </w:rPr>
        <w:t xml:space="preserve"> цены. При внесении последующих ставок в системе начинает действовать ограничение шага снижения ставки.</w:t>
      </w:r>
    </w:p>
    <w:p w:rsidR="00670D7B" w:rsidRPr="000D1D9A" w:rsidRDefault="00670D7B" w:rsidP="00A90D3F">
      <w:pPr>
        <w:pStyle w:val="aff4"/>
        <w:keepNext/>
        <w:numPr>
          <w:ilvl w:val="1"/>
          <w:numId w:val="19"/>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A90D3F">
      <w:pPr>
        <w:pStyle w:val="aff4"/>
        <w:keepNext/>
        <w:numPr>
          <w:ilvl w:val="1"/>
          <w:numId w:val="19"/>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A90D3F">
      <w:pPr>
        <w:pStyle w:val="aff4"/>
        <w:keepNext/>
        <w:numPr>
          <w:ilvl w:val="1"/>
          <w:numId w:val="19"/>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A90D3F">
      <w:pPr>
        <w:pStyle w:val="aff4"/>
        <w:keepNext/>
        <w:numPr>
          <w:ilvl w:val="1"/>
          <w:numId w:val="19"/>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A90D3F">
      <w:pPr>
        <w:pStyle w:val="aff4"/>
        <w:keepNext/>
        <w:numPr>
          <w:ilvl w:val="1"/>
          <w:numId w:val="19"/>
        </w:numPr>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FE0837" w:rsidRPr="003F0698" w:rsidRDefault="00FE0837" w:rsidP="00A90D3F">
      <w:pPr>
        <w:pStyle w:val="aff4"/>
        <w:tabs>
          <w:tab w:val="clear" w:pos="1134"/>
          <w:tab w:val="num" w:pos="1590"/>
        </w:tabs>
        <w:spacing w:line="240" w:lineRule="auto"/>
        <w:ind w:left="0" w:firstLine="0"/>
        <w:rPr>
          <w:sz w:val="20"/>
          <w:szCs w:val="20"/>
        </w:rPr>
      </w:pPr>
    </w:p>
    <w:p w:rsidR="00FE0837" w:rsidRPr="00606C50" w:rsidRDefault="00FE0837" w:rsidP="00A90D3F">
      <w:pPr>
        <w:pStyle w:val="11112"/>
        <w:numPr>
          <w:ilvl w:val="0"/>
          <w:numId w:val="16"/>
        </w:numPr>
        <w:spacing w:before="0" w:after="0"/>
        <w:ind w:left="0" w:firstLine="0"/>
        <w:jc w:val="center"/>
        <w:rPr>
          <w:rFonts w:ascii="Times New Roman" w:hAnsi="Times New Roman"/>
          <w:caps/>
          <w:sz w:val="24"/>
          <w:szCs w:val="24"/>
        </w:rPr>
      </w:pPr>
      <w:bookmarkStart w:id="14" w:name="_Toc283141052"/>
      <w:bookmarkStart w:id="15" w:name="_Toc399409631"/>
      <w:r w:rsidRPr="00606C50">
        <w:rPr>
          <w:rFonts w:ascii="Times New Roman" w:hAnsi="Times New Roman"/>
          <w:caps/>
          <w:sz w:val="24"/>
          <w:szCs w:val="24"/>
        </w:rPr>
        <w:lastRenderedPageBreak/>
        <w:t>подписание Договора</w:t>
      </w:r>
      <w:bookmarkEnd w:id="14"/>
      <w:bookmarkEnd w:id="15"/>
    </w:p>
    <w:p w:rsidR="001541F9" w:rsidRPr="00CF6B69" w:rsidRDefault="00296C05" w:rsidP="00A90D3F">
      <w:pPr>
        <w:pStyle w:val="aff4"/>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1541F9" w:rsidRPr="00CF6B69" w:rsidRDefault="00296C05" w:rsidP="00A90D3F">
      <w:pPr>
        <w:pStyle w:val="aff4"/>
        <w:tabs>
          <w:tab w:val="clear" w:pos="1134"/>
        </w:tabs>
        <w:spacing w:line="240" w:lineRule="auto"/>
        <w:ind w:left="0" w:firstLine="0"/>
        <w:rPr>
          <w:sz w:val="24"/>
          <w:szCs w:val="24"/>
        </w:rPr>
      </w:pPr>
      <w:r>
        <w:rPr>
          <w:sz w:val="24"/>
          <w:szCs w:val="24"/>
        </w:rPr>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A90D3F">
      <w:pPr>
        <w:pStyle w:val="aff4"/>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A90D3F">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A90D3F">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A90D3F">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A90D3F">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A90D3F">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A90D3F">
      <w:pPr>
        <w:pStyle w:val="a1"/>
        <w:numPr>
          <w:ilvl w:val="0"/>
          <w:numId w:val="0"/>
        </w:numPr>
        <w:spacing w:line="240" w:lineRule="auto"/>
        <w:jc w:val="both"/>
      </w:pPr>
    </w:p>
    <w:p w:rsidR="00296C05" w:rsidRPr="00916ABD" w:rsidRDefault="00296C05" w:rsidP="00A90D3F">
      <w:pPr>
        <w:pStyle w:val="a1"/>
        <w:numPr>
          <w:ilvl w:val="0"/>
          <w:numId w:val="16"/>
        </w:numPr>
        <w:spacing w:line="240" w:lineRule="auto"/>
        <w:ind w:left="0" w:firstLine="0"/>
        <w:jc w:val="center"/>
        <w:rPr>
          <w:rFonts w:ascii="Arial" w:eastAsia="Calibri" w:hAnsi="Arial"/>
          <w:kern w:val="28"/>
          <w:sz w:val="22"/>
          <w:szCs w:val="24"/>
          <w:lang w:eastAsia="ru-RU"/>
        </w:rPr>
      </w:pPr>
      <w:bookmarkStart w:id="16" w:name="_Toc422477912"/>
      <w:bookmarkStart w:id="17" w:name="_Toc422827116"/>
      <w:r w:rsidRPr="00916ABD">
        <w:rPr>
          <w:rFonts w:eastAsia="Calibri"/>
          <w:b/>
          <w:bCs/>
          <w:caps/>
          <w:kern w:val="28"/>
          <w:szCs w:val="24"/>
          <w:lang w:eastAsia="ru-RU"/>
        </w:rPr>
        <w:t>Противодействие нарушениям и мошенничеству</w:t>
      </w:r>
      <w:bookmarkEnd w:id="16"/>
      <w:bookmarkEnd w:id="17"/>
    </w:p>
    <w:p w:rsidR="00296C05" w:rsidRPr="00916ABD" w:rsidRDefault="00296C05" w:rsidP="00A90D3F">
      <w:pPr>
        <w:spacing w:after="0" w:line="240" w:lineRule="auto"/>
        <w:jc w:val="both"/>
      </w:pPr>
      <w:r w:rsidRPr="00916ABD">
        <w:t>«Горячая линия» ПАО «МТС-Банк» создана для повышения эффективности борьбы с возможными злоупотреблениями, коррупционными действиями, мошенничеством и нарушениями в различных областях деятельности Банка, его Филиалов, дочерних компаний и представительств.</w:t>
      </w:r>
    </w:p>
    <w:p w:rsidR="00296C05" w:rsidRPr="00916ABD" w:rsidRDefault="00296C05" w:rsidP="00A90D3F">
      <w:pPr>
        <w:spacing w:after="0" w:line="240" w:lineRule="auto"/>
        <w:jc w:val="both"/>
      </w:pPr>
      <w:r w:rsidRPr="00916ABD">
        <w:t>Информацию об имеющих место нарушениях и злоупотреблениях вы можете в любой удобной форме сообщить анонимно или с указанием ваших данных:</w:t>
      </w:r>
    </w:p>
    <w:p w:rsidR="00296C05" w:rsidRPr="00916ABD" w:rsidRDefault="00296C05" w:rsidP="00A90D3F">
      <w:pPr>
        <w:numPr>
          <w:ilvl w:val="0"/>
          <w:numId w:val="21"/>
        </w:numPr>
        <w:spacing w:after="0" w:line="240" w:lineRule="auto"/>
        <w:ind w:left="0" w:firstLine="0"/>
        <w:jc w:val="both"/>
      </w:pPr>
      <w:r w:rsidRPr="00916ABD">
        <w:t xml:space="preserve">По электронной почте на адрес </w:t>
      </w:r>
      <w:hyperlink r:id="rId20" w:history="1">
        <w:r w:rsidRPr="00916ABD">
          <w:rPr>
            <w:color w:val="0000FF"/>
            <w:u w:val="single"/>
          </w:rPr>
          <w:t>doverie@m</w:t>
        </w:r>
      </w:hyperlink>
      <w:hyperlink r:id="rId21" w:history="1">
        <w:r w:rsidRPr="00916ABD">
          <w:rPr>
            <w:color w:val="0000FF"/>
            <w:u w:val="single"/>
          </w:rPr>
          <w:t>tsbank</w:t>
        </w:r>
      </w:hyperlink>
      <w:hyperlink r:id="rId22" w:history="1">
        <w:r w:rsidRPr="00916ABD">
          <w:rPr>
            <w:color w:val="0000FF"/>
            <w:u w:val="single"/>
          </w:rPr>
          <w:t>.</w:t>
        </w:r>
      </w:hyperlink>
      <w:hyperlink r:id="rId23" w:history="1">
        <w:r w:rsidRPr="00916ABD">
          <w:rPr>
            <w:color w:val="0000FF"/>
            <w:u w:val="single"/>
          </w:rPr>
          <w:t>ru</w:t>
        </w:r>
      </w:hyperlink>
    </w:p>
    <w:p w:rsidR="00296C05" w:rsidRPr="00916ABD" w:rsidRDefault="00296C05" w:rsidP="00A90D3F">
      <w:pPr>
        <w:numPr>
          <w:ilvl w:val="0"/>
          <w:numId w:val="21"/>
        </w:numPr>
        <w:spacing w:after="0" w:line="240" w:lineRule="auto"/>
        <w:ind w:left="0" w:firstLine="0"/>
        <w:jc w:val="both"/>
      </w:pPr>
      <w:r w:rsidRPr="00916ABD">
        <w:t>По телефону или на круглосуточный автоответчик: +7 (495) 745-84-66</w:t>
      </w:r>
    </w:p>
    <w:p w:rsidR="00296C05" w:rsidRPr="00916ABD" w:rsidRDefault="00296C05" w:rsidP="00A90D3F">
      <w:pPr>
        <w:numPr>
          <w:ilvl w:val="0"/>
          <w:numId w:val="21"/>
        </w:numPr>
        <w:spacing w:after="0" w:line="240" w:lineRule="auto"/>
        <w:ind w:left="0" w:firstLine="0"/>
        <w:jc w:val="both"/>
      </w:pPr>
      <w:r w:rsidRPr="00916ABD">
        <w:t>Письмом по почте на адрес: 115432, г. Москва, пр-т Андропова, д. 18, корп. 1, Руководителю Департамента внутреннего аудита ПАО «МТС-Банк»</w:t>
      </w:r>
    </w:p>
    <w:p w:rsidR="00296C05" w:rsidRPr="00916ABD" w:rsidRDefault="00296C05" w:rsidP="00A90D3F">
      <w:pPr>
        <w:numPr>
          <w:ilvl w:val="0"/>
          <w:numId w:val="21"/>
        </w:numPr>
        <w:spacing w:after="0" w:line="240" w:lineRule="auto"/>
        <w:ind w:left="0" w:firstLine="0"/>
        <w:jc w:val="both"/>
      </w:pPr>
      <w:r w:rsidRPr="00916ABD">
        <w:t xml:space="preserve">Через </w:t>
      </w:r>
      <w:hyperlink r:id="rId24" w:tgtFrame="_blanK" w:history="1">
        <w:r w:rsidRPr="00916ABD">
          <w:rPr>
            <w:color w:val="0000FF"/>
            <w:u w:val="single"/>
          </w:rPr>
          <w:t>онлайн-форму</w:t>
        </w:r>
      </w:hyperlink>
      <w:r w:rsidRPr="00916ABD">
        <w:t xml:space="preserve"> на сайте Банка.</w:t>
      </w:r>
    </w:p>
    <w:p w:rsidR="00296C05" w:rsidRDefault="00296C05" w:rsidP="00A90D3F">
      <w:pPr>
        <w:spacing w:after="0" w:line="240" w:lineRule="auto"/>
        <w:jc w:val="both"/>
      </w:pPr>
      <w:r w:rsidRPr="00916ABD">
        <w:t>Поступающие обращения рассматриваются конфиденциально, в соответствии с внутренними документами Банка.</w:t>
      </w:r>
    </w:p>
    <w:p w:rsidR="00296C05" w:rsidRPr="00B468E1" w:rsidRDefault="00296C05" w:rsidP="001541F9">
      <w:pPr>
        <w:pStyle w:val="a1"/>
        <w:numPr>
          <w:ilvl w:val="0"/>
          <w:numId w:val="0"/>
        </w:numPr>
        <w:spacing w:line="240" w:lineRule="auto"/>
        <w:jc w:val="both"/>
      </w:pPr>
    </w:p>
    <w:p w:rsidR="00BE3D7F" w:rsidRPr="000F6573" w:rsidRDefault="00BE3D7F" w:rsidP="00A52712">
      <w:pPr>
        <w:pStyle w:val="111"/>
        <w:numPr>
          <w:ilvl w:val="0"/>
          <w:numId w:val="16"/>
        </w:numPr>
        <w:spacing w:before="240"/>
        <w:ind w:left="714" w:hanging="357"/>
        <w:jc w:val="center"/>
        <w:rPr>
          <w:rFonts w:ascii="Times New Roman" w:hAnsi="Times New Roman"/>
          <w:caps/>
          <w:sz w:val="24"/>
          <w:szCs w:val="24"/>
        </w:rPr>
      </w:pPr>
      <w:bookmarkStart w:id="18" w:name="_Toc284417004"/>
      <w:bookmarkStart w:id="19"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8"/>
      <w:bookmarkEnd w:id="19"/>
    </w:p>
    <w:p w:rsidR="00BE3D7F" w:rsidRPr="00BA08E8" w:rsidRDefault="00BE3D7F" w:rsidP="00A52712">
      <w:pPr>
        <w:pStyle w:val="28"/>
        <w:numPr>
          <w:ilvl w:val="1"/>
          <w:numId w:val="16"/>
        </w:numPr>
        <w:tabs>
          <w:tab w:val="left" w:pos="180"/>
        </w:tabs>
        <w:spacing w:after="240"/>
        <w:ind w:left="1281" w:hanging="357"/>
        <w:rPr>
          <w:rFonts w:ascii="Times New Roman" w:hAnsi="Times New Roman"/>
          <w:sz w:val="24"/>
          <w:szCs w:val="24"/>
        </w:rPr>
      </w:pPr>
      <w:bookmarkStart w:id="20" w:name="_Toc284417006"/>
      <w:bookmarkStart w:id="21" w:name="_Toc399409633"/>
      <w:bookmarkStart w:id="22"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20"/>
      <w:bookmarkEnd w:id="21"/>
    </w:p>
    <w:p w:rsidR="00BE3D7F" w:rsidRPr="00BA08E8" w:rsidRDefault="00BE3D7F" w:rsidP="00BE3D7F">
      <w:pPr>
        <w:pBdr>
          <w:top w:val="single" w:sz="4" w:space="1" w:color="auto"/>
        </w:pBdr>
        <w:shd w:val="clear" w:color="auto" w:fill="E0E0E0"/>
        <w:tabs>
          <w:tab w:val="num" w:pos="0"/>
        </w:tabs>
        <w:spacing w:line="240" w:lineRule="auto"/>
        <w:ind w:right="21"/>
        <w:jc w:val="center"/>
        <w:rPr>
          <w:b/>
          <w:spacing w:val="36"/>
          <w:szCs w:val="24"/>
        </w:rPr>
      </w:pPr>
      <w:r w:rsidRPr="00BA08E8">
        <w:rPr>
          <w:b/>
          <w:spacing w:val="36"/>
          <w:szCs w:val="24"/>
        </w:rPr>
        <w:t>начало формы</w:t>
      </w:r>
    </w:p>
    <w:p w:rsidR="00BE3D7F" w:rsidRPr="00731366" w:rsidRDefault="00DC4D4A" w:rsidP="00BE3D7F">
      <w:pPr>
        <w:tabs>
          <w:tab w:val="num" w:pos="0"/>
        </w:tabs>
        <w:spacing w:line="240" w:lineRule="auto"/>
        <w:rPr>
          <w:b/>
          <w:szCs w:val="24"/>
        </w:rPr>
      </w:pPr>
      <w:r w:rsidRPr="00731366">
        <w:rPr>
          <w:b/>
          <w:szCs w:val="24"/>
        </w:rPr>
        <w:t>НА БЛАНКЕ УЧАСТНИКА</w:t>
      </w:r>
      <w:r w:rsidR="00BE3D7F" w:rsidRPr="00731366">
        <w:rPr>
          <w:b/>
          <w:szCs w:val="24"/>
        </w:rPr>
        <w:br/>
      </w:r>
    </w:p>
    <w:p w:rsidR="00BE3D7F" w:rsidRPr="00BA08E8" w:rsidRDefault="00BE3D7F" w:rsidP="00BE3D7F">
      <w:pPr>
        <w:tabs>
          <w:tab w:val="num" w:pos="0"/>
        </w:tabs>
        <w:suppressAutoHyphens/>
        <w:spacing w:line="240" w:lineRule="auto"/>
        <w:jc w:val="center"/>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BF5954">
      <w:pPr>
        <w:tabs>
          <w:tab w:val="num" w:pos="0"/>
        </w:tabs>
        <w:spacing w:after="0" w:line="240" w:lineRule="auto"/>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BF5954">
      <w:pPr>
        <w:tabs>
          <w:tab w:val="num" w:pos="0"/>
        </w:tabs>
        <w:spacing w:after="0" w:line="240" w:lineRule="auto"/>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BF5954">
      <w:pPr>
        <w:tabs>
          <w:tab w:val="num" w:pos="0"/>
        </w:tabs>
        <w:spacing w:after="0" w:line="240" w:lineRule="auto"/>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31366">
      <w:pPr>
        <w:tabs>
          <w:tab w:val="num" w:pos="0"/>
        </w:tabs>
        <w:spacing w:after="0" w:line="240" w:lineRule="auto"/>
        <w:rPr>
          <w:szCs w:val="24"/>
        </w:rPr>
      </w:pPr>
    </w:p>
    <w:p w:rsidR="007B55BF" w:rsidRPr="00BA08E8" w:rsidRDefault="007B55BF" w:rsidP="007B55BF">
      <w:pPr>
        <w:tabs>
          <w:tab w:val="num" w:pos="0"/>
        </w:tabs>
        <w:spacing w:after="0" w:line="240" w:lineRule="auto"/>
        <w:rPr>
          <w:b/>
          <w:szCs w:val="24"/>
        </w:rPr>
      </w:pPr>
    </w:p>
    <w:p w:rsidR="007B55BF" w:rsidRPr="00BA08E8" w:rsidRDefault="007B55BF" w:rsidP="007B55BF">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55BF">
      <w:pPr>
        <w:tabs>
          <w:tab w:val="num" w:pos="0"/>
        </w:tabs>
        <w:spacing w:after="0" w:line="240" w:lineRule="auto"/>
        <w:jc w:val="both"/>
        <w:rPr>
          <w:b/>
          <w:szCs w:val="24"/>
        </w:rPr>
      </w:pPr>
    </w:p>
    <w:p w:rsidR="007B55BF" w:rsidRPr="00BA08E8" w:rsidRDefault="007B55BF" w:rsidP="007B55BF">
      <w:pPr>
        <w:tabs>
          <w:tab w:val="num" w:pos="0"/>
        </w:tabs>
        <w:spacing w:after="0" w:line="240" w:lineRule="auto"/>
        <w:rPr>
          <w:b/>
          <w:szCs w:val="24"/>
        </w:rPr>
      </w:pPr>
    </w:p>
    <w:p w:rsidR="007B55BF" w:rsidRPr="00BA08E8" w:rsidRDefault="007B55BF" w:rsidP="007B55BF">
      <w:pPr>
        <w:tabs>
          <w:tab w:val="num" w:pos="0"/>
        </w:tabs>
        <w:spacing w:after="0" w:line="240" w:lineRule="auto"/>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31366">
      <w:pPr>
        <w:tabs>
          <w:tab w:val="num" w:pos="0"/>
        </w:tabs>
        <w:spacing w:after="0" w:line="240" w:lineRule="auto"/>
        <w:ind w:firstLine="709"/>
        <w:rPr>
          <w:b/>
          <w:szCs w:val="24"/>
        </w:rPr>
      </w:pPr>
    </w:p>
    <w:p w:rsidR="000F6573" w:rsidRDefault="009441C3" w:rsidP="00731366">
      <w:pPr>
        <w:tabs>
          <w:tab w:val="num" w:pos="0"/>
        </w:tabs>
        <w:spacing w:after="0" w:line="240" w:lineRule="auto"/>
        <w:ind w:firstLine="709"/>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31366">
      <w:pPr>
        <w:tabs>
          <w:tab w:val="num" w:pos="0"/>
        </w:tabs>
        <w:spacing w:after="0" w:line="240" w:lineRule="auto"/>
        <w:ind w:firstLine="709"/>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31366">
      <w:pPr>
        <w:tabs>
          <w:tab w:val="num" w:pos="0"/>
        </w:tabs>
        <w:spacing w:after="0" w:line="240" w:lineRule="auto"/>
        <w:ind w:firstLine="709"/>
        <w:rPr>
          <w:szCs w:val="24"/>
        </w:rPr>
      </w:pPr>
    </w:p>
    <w:p w:rsidR="00BE3D7F" w:rsidRPr="00BA08E8" w:rsidRDefault="00BE3D7F" w:rsidP="00731366">
      <w:pPr>
        <w:tabs>
          <w:tab w:val="num" w:pos="0"/>
        </w:tabs>
        <w:spacing w:after="0" w:line="240" w:lineRule="auto"/>
        <w:ind w:firstLine="709"/>
        <w:rPr>
          <w:szCs w:val="24"/>
        </w:rPr>
      </w:pPr>
      <w:r w:rsidRPr="00BA08E8">
        <w:rPr>
          <w:szCs w:val="24"/>
        </w:rPr>
        <w:t>____________________________________</w:t>
      </w:r>
    </w:p>
    <w:p w:rsidR="00BE3D7F" w:rsidRPr="00BA08E8" w:rsidRDefault="00BE3D7F" w:rsidP="00731366">
      <w:pPr>
        <w:tabs>
          <w:tab w:val="num" w:pos="0"/>
        </w:tabs>
        <w:spacing w:after="0" w:line="240" w:lineRule="auto"/>
        <w:ind w:right="3684" w:firstLine="709"/>
        <w:jc w:val="center"/>
        <w:rPr>
          <w:szCs w:val="24"/>
          <w:vertAlign w:val="superscript"/>
        </w:rPr>
      </w:pPr>
      <w:r w:rsidRPr="00BA08E8">
        <w:rPr>
          <w:szCs w:val="24"/>
          <w:vertAlign w:val="superscript"/>
        </w:rPr>
        <w:t>(подпись, М.П.)</w:t>
      </w:r>
    </w:p>
    <w:p w:rsidR="00BE3D7F" w:rsidRPr="00BA08E8" w:rsidRDefault="00BE3D7F" w:rsidP="00731366">
      <w:pPr>
        <w:tabs>
          <w:tab w:val="num" w:pos="0"/>
        </w:tabs>
        <w:spacing w:after="0" w:line="240" w:lineRule="auto"/>
        <w:ind w:firstLine="709"/>
        <w:rPr>
          <w:szCs w:val="24"/>
        </w:rPr>
      </w:pPr>
      <w:r w:rsidRPr="00BA08E8">
        <w:rPr>
          <w:szCs w:val="24"/>
        </w:rPr>
        <w:t>____________________________________</w:t>
      </w:r>
    </w:p>
    <w:p w:rsidR="00BE3D7F" w:rsidRPr="00BA08E8" w:rsidRDefault="00BE3D7F" w:rsidP="00BE3D7F">
      <w:pPr>
        <w:tabs>
          <w:tab w:val="num" w:pos="0"/>
        </w:tabs>
        <w:spacing w:line="240" w:lineRule="auto"/>
        <w:ind w:right="3684"/>
        <w:jc w:val="center"/>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BE3D7F">
      <w:pPr>
        <w:pBdr>
          <w:bottom w:val="single" w:sz="4" w:space="1" w:color="auto"/>
        </w:pBdr>
        <w:shd w:val="clear" w:color="auto" w:fill="E0E0E0"/>
        <w:tabs>
          <w:tab w:val="num" w:pos="0"/>
        </w:tabs>
        <w:spacing w:line="240" w:lineRule="auto"/>
        <w:ind w:right="21"/>
        <w:jc w:val="center"/>
        <w:rPr>
          <w:b/>
          <w:spacing w:val="36"/>
          <w:szCs w:val="24"/>
        </w:rPr>
      </w:pPr>
      <w:r w:rsidRPr="00BA08E8">
        <w:rPr>
          <w:b/>
          <w:spacing w:val="36"/>
          <w:szCs w:val="24"/>
        </w:rPr>
        <w:t>конец формы</w:t>
      </w:r>
    </w:p>
    <w:p w:rsidR="00BE3D7F" w:rsidRDefault="005F0D7C" w:rsidP="00731366">
      <w:pPr>
        <w:pStyle w:val="aff4"/>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31366">
      <w:pPr>
        <w:pStyle w:val="aff4"/>
        <w:tabs>
          <w:tab w:val="clear" w:pos="1134"/>
        </w:tabs>
        <w:spacing w:line="240" w:lineRule="auto"/>
        <w:ind w:left="0" w:firstLine="709"/>
        <w:rPr>
          <w:b/>
          <w:sz w:val="24"/>
          <w:szCs w:val="24"/>
        </w:rPr>
      </w:pPr>
    </w:p>
    <w:p w:rsidR="00BE3D7F" w:rsidRPr="00BA08E8" w:rsidRDefault="00BE3D7F" w:rsidP="00731366">
      <w:pPr>
        <w:tabs>
          <w:tab w:val="num" w:pos="0"/>
        </w:tabs>
        <w:spacing w:after="0" w:line="240" w:lineRule="auto"/>
        <w:ind w:firstLine="709"/>
        <w:rPr>
          <w:szCs w:val="24"/>
        </w:rPr>
      </w:pPr>
      <w:r w:rsidRPr="00BA08E8">
        <w:rPr>
          <w:szCs w:val="24"/>
        </w:rPr>
        <w:t>1. Участник указывает дату и номер Предложения.</w:t>
      </w:r>
    </w:p>
    <w:p w:rsidR="00BE3D7F" w:rsidRPr="00BA08E8" w:rsidRDefault="00BE3D7F" w:rsidP="00731366">
      <w:pPr>
        <w:tabs>
          <w:tab w:val="num" w:pos="0"/>
        </w:tabs>
        <w:spacing w:after="0" w:line="240" w:lineRule="auto"/>
        <w:ind w:firstLine="709"/>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31366">
      <w:pPr>
        <w:tabs>
          <w:tab w:val="num" w:pos="0"/>
        </w:tabs>
        <w:spacing w:after="0" w:line="240" w:lineRule="auto"/>
        <w:ind w:firstLine="709"/>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BE3D7F">
      <w:pPr>
        <w:tabs>
          <w:tab w:val="num" w:pos="0"/>
        </w:tabs>
        <w:spacing w:line="240" w:lineRule="auto"/>
      </w:pPr>
      <w:r>
        <w:br w:type="page"/>
      </w:r>
    </w:p>
    <w:p w:rsidR="00BE3D7F" w:rsidRPr="00BA08E8" w:rsidRDefault="00BE3D7F" w:rsidP="00A52712">
      <w:pPr>
        <w:pStyle w:val="28"/>
        <w:numPr>
          <w:ilvl w:val="1"/>
          <w:numId w:val="16"/>
        </w:numPr>
        <w:spacing w:after="240"/>
        <w:ind w:left="1281" w:hanging="357"/>
        <w:jc w:val="center"/>
        <w:rPr>
          <w:rFonts w:ascii="Times New Roman" w:hAnsi="Times New Roman"/>
          <w:sz w:val="24"/>
          <w:szCs w:val="24"/>
        </w:rPr>
      </w:pPr>
      <w:bookmarkStart w:id="23"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2"/>
      <w:bookmarkEnd w:id="23"/>
    </w:p>
    <w:p w:rsidR="00BE3D7F" w:rsidRPr="00BA08E8" w:rsidRDefault="00BE3D7F" w:rsidP="00BE3D7F">
      <w:pPr>
        <w:pBdr>
          <w:top w:val="single" w:sz="4" w:space="1" w:color="auto"/>
        </w:pBdr>
        <w:shd w:val="clear" w:color="auto" w:fill="E0E0E0"/>
        <w:tabs>
          <w:tab w:val="num" w:pos="0"/>
        </w:tabs>
        <w:spacing w:line="240" w:lineRule="auto"/>
        <w:ind w:right="21"/>
        <w:jc w:val="center"/>
        <w:rPr>
          <w:b/>
          <w:spacing w:val="36"/>
          <w:szCs w:val="24"/>
        </w:rPr>
      </w:pPr>
      <w:r w:rsidRPr="00BA08E8">
        <w:rPr>
          <w:b/>
          <w:spacing w:val="36"/>
          <w:szCs w:val="24"/>
        </w:rPr>
        <w:t>начало формы</w:t>
      </w:r>
    </w:p>
    <w:p w:rsidR="005908FF" w:rsidRPr="00BA08E8" w:rsidRDefault="00615156" w:rsidP="005908FF">
      <w:pPr>
        <w:tabs>
          <w:tab w:val="num" w:pos="0"/>
        </w:tabs>
        <w:spacing w:after="0" w:line="240" w:lineRule="auto"/>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5908FF">
      <w:pPr>
        <w:tabs>
          <w:tab w:val="num" w:pos="0"/>
        </w:tabs>
        <w:spacing w:after="0" w:line="240" w:lineRule="auto"/>
        <w:rPr>
          <w:szCs w:val="24"/>
        </w:rPr>
      </w:pPr>
      <w:r>
        <w:rPr>
          <w:szCs w:val="24"/>
        </w:rPr>
        <w:t>от «____»____________ 20 _</w:t>
      </w:r>
      <w:r w:rsidRPr="00BA08E8">
        <w:rPr>
          <w:szCs w:val="24"/>
        </w:rPr>
        <w:t>__г. №__________</w:t>
      </w:r>
    </w:p>
    <w:p w:rsidR="005908FF" w:rsidRPr="002754CB" w:rsidRDefault="005908FF" w:rsidP="005908FF">
      <w:pPr>
        <w:tabs>
          <w:tab w:val="num" w:pos="0"/>
        </w:tabs>
        <w:spacing w:line="240" w:lineRule="auto"/>
        <w:jc w:val="center"/>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 w:val="left" w:pos="432"/>
              </w:tabs>
              <w:spacing w:after="0"/>
              <w:ind w:right="-108"/>
              <w:jc w:val="center"/>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5908FF">
            <w:pPr>
              <w:tabs>
                <w:tab w:val="num" w:pos="0"/>
              </w:tabs>
              <w:spacing w:after="0"/>
              <w:jc w:val="center"/>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5908FF">
            <w:pPr>
              <w:tabs>
                <w:tab w:val="num" w:pos="0"/>
              </w:tabs>
              <w:spacing w:after="0"/>
              <w:jc w:val="center"/>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jc w:val="left"/>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jc w:val="left"/>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jc w:val="left"/>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5908FF">
            <w:pPr>
              <w:pStyle w:val="aff6"/>
              <w:tabs>
                <w:tab w:val="num" w:pos="0"/>
              </w:tabs>
              <w:spacing w:line="276" w:lineRule="auto"/>
              <w:ind w:left="0"/>
              <w:jc w:val="left"/>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5908FF">
            <w:pPr>
              <w:pStyle w:val="aff6"/>
              <w:tabs>
                <w:tab w:val="num" w:pos="0"/>
              </w:tabs>
              <w:spacing w:line="276" w:lineRule="auto"/>
              <w:ind w:left="0"/>
              <w:jc w:val="left"/>
              <w:rPr>
                <w:sz w:val="24"/>
                <w:szCs w:val="24"/>
                <w:lang w:eastAsia="en-US"/>
              </w:rPr>
            </w:pPr>
          </w:p>
        </w:tc>
      </w:tr>
    </w:tbl>
    <w:p w:rsidR="005908FF" w:rsidRPr="002754CB" w:rsidRDefault="005908FF" w:rsidP="005908FF">
      <w:pPr>
        <w:tabs>
          <w:tab w:val="num" w:pos="0"/>
        </w:tabs>
        <w:spacing w:after="0" w:line="240" w:lineRule="auto"/>
        <w:rPr>
          <w:szCs w:val="24"/>
        </w:rPr>
      </w:pPr>
    </w:p>
    <w:p w:rsidR="005908FF" w:rsidRPr="002754CB" w:rsidRDefault="005908FF" w:rsidP="005908FF">
      <w:pPr>
        <w:tabs>
          <w:tab w:val="num" w:pos="0"/>
        </w:tabs>
        <w:spacing w:after="0" w:line="240" w:lineRule="auto"/>
        <w:ind w:right="425"/>
        <w:rPr>
          <w:szCs w:val="24"/>
        </w:rPr>
      </w:pPr>
      <w:r w:rsidRPr="002754CB">
        <w:rPr>
          <w:szCs w:val="24"/>
        </w:rPr>
        <w:t>____________________________________</w:t>
      </w:r>
    </w:p>
    <w:p w:rsidR="005908FF" w:rsidRPr="002754CB" w:rsidRDefault="005908FF" w:rsidP="005908FF">
      <w:pPr>
        <w:tabs>
          <w:tab w:val="num" w:pos="0"/>
        </w:tabs>
        <w:spacing w:after="0" w:line="240" w:lineRule="auto"/>
        <w:ind w:right="3684"/>
        <w:jc w:val="center"/>
        <w:rPr>
          <w:szCs w:val="24"/>
          <w:vertAlign w:val="superscript"/>
        </w:rPr>
      </w:pPr>
      <w:r w:rsidRPr="002754CB">
        <w:rPr>
          <w:szCs w:val="24"/>
          <w:vertAlign w:val="superscript"/>
        </w:rPr>
        <w:t>(подпись, М.П.)</w:t>
      </w:r>
    </w:p>
    <w:p w:rsidR="005908FF" w:rsidRPr="002754CB" w:rsidRDefault="005908FF" w:rsidP="005908FF">
      <w:pPr>
        <w:tabs>
          <w:tab w:val="num" w:pos="0"/>
        </w:tabs>
        <w:spacing w:after="0" w:line="240" w:lineRule="auto"/>
        <w:rPr>
          <w:szCs w:val="24"/>
        </w:rPr>
      </w:pPr>
      <w:r w:rsidRPr="002754CB">
        <w:rPr>
          <w:szCs w:val="24"/>
        </w:rPr>
        <w:t>____________________________________</w:t>
      </w:r>
    </w:p>
    <w:p w:rsidR="005908FF" w:rsidRPr="002754CB" w:rsidRDefault="005908FF" w:rsidP="005908FF">
      <w:pPr>
        <w:tabs>
          <w:tab w:val="num" w:pos="0"/>
        </w:tabs>
        <w:spacing w:after="0" w:line="240" w:lineRule="auto"/>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5908FF">
      <w:pPr>
        <w:tabs>
          <w:tab w:val="num" w:pos="0"/>
        </w:tabs>
        <w:spacing w:after="0" w:line="240" w:lineRule="auto"/>
        <w:rPr>
          <w:szCs w:val="24"/>
          <w:vertAlign w:val="superscript"/>
        </w:rPr>
      </w:pPr>
    </w:p>
    <w:p w:rsidR="005908FF" w:rsidRPr="002754CB" w:rsidRDefault="005908FF" w:rsidP="005908FF">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5908FF">
      <w:pPr>
        <w:autoSpaceDE w:val="0"/>
        <w:autoSpaceDN w:val="0"/>
        <w:adjustRightInd w:val="0"/>
        <w:spacing w:after="0" w:line="240" w:lineRule="auto"/>
        <w:ind w:firstLine="720"/>
        <w:jc w:val="both"/>
        <w:rPr>
          <w:szCs w:val="24"/>
        </w:rPr>
      </w:pP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5908FF">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5908FF">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5908FF">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5908FF">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5908FF">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5908FF">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5908FF">
      <w:pPr>
        <w:autoSpaceDE w:val="0"/>
        <w:autoSpaceDN w:val="0"/>
        <w:adjustRightInd w:val="0"/>
        <w:spacing w:after="0" w:line="240" w:lineRule="auto"/>
        <w:ind w:firstLine="720"/>
        <w:jc w:val="both"/>
        <w:rPr>
          <w:szCs w:val="24"/>
        </w:rPr>
      </w:pP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5908FF">
      <w:pPr>
        <w:pBdr>
          <w:bottom w:val="single" w:sz="4" w:space="1" w:color="auto"/>
        </w:pBdr>
        <w:shd w:val="clear" w:color="auto" w:fill="E0E0E0"/>
        <w:tabs>
          <w:tab w:val="num" w:pos="0"/>
        </w:tabs>
        <w:spacing w:line="240" w:lineRule="auto"/>
        <w:ind w:right="21"/>
        <w:jc w:val="center"/>
        <w:rPr>
          <w:b/>
          <w:spacing w:val="36"/>
          <w:szCs w:val="24"/>
        </w:rPr>
      </w:pPr>
      <w:r w:rsidRPr="002754CB">
        <w:rPr>
          <w:b/>
          <w:spacing w:val="36"/>
          <w:szCs w:val="24"/>
        </w:rPr>
        <w:t>конец формы</w:t>
      </w:r>
    </w:p>
    <w:p w:rsidR="005908FF" w:rsidRPr="002754CB" w:rsidRDefault="005908FF" w:rsidP="005908FF">
      <w:pPr>
        <w:pStyle w:val="28"/>
        <w:tabs>
          <w:tab w:val="num" w:pos="0"/>
        </w:tabs>
        <w:ind w:firstLine="0"/>
        <w:rPr>
          <w:rFonts w:ascii="Times New Roman" w:hAnsi="Times New Roman"/>
          <w:b w:val="0"/>
          <w:sz w:val="24"/>
          <w:szCs w:val="24"/>
        </w:rPr>
      </w:pPr>
    </w:p>
    <w:p w:rsidR="005908FF" w:rsidRPr="002754CB" w:rsidRDefault="005908FF" w:rsidP="00A52712">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5908FF">
      <w:pPr>
        <w:pStyle w:val="28"/>
        <w:tabs>
          <w:tab w:val="num" w:pos="0"/>
        </w:tabs>
        <w:ind w:firstLine="709"/>
        <w:rPr>
          <w:rFonts w:ascii="Times New Roman" w:hAnsi="Times New Roman"/>
          <w:b w:val="0"/>
          <w:sz w:val="24"/>
          <w:szCs w:val="24"/>
        </w:rPr>
      </w:pPr>
    </w:p>
    <w:p w:rsidR="005908FF" w:rsidRPr="002754CB" w:rsidRDefault="005908FF" w:rsidP="005908FF">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5908FF">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5908FF">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5908FF">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5908FF">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5908FF">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5908FF">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5908FF">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5908FF">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5908FF">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5908FF">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5908FF">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5908FF">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5908FF">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5908FF">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5908FF">
      <w:pPr>
        <w:tabs>
          <w:tab w:val="left" w:pos="540"/>
          <w:tab w:val="left" w:pos="720"/>
          <w:tab w:val="left" w:pos="1134"/>
        </w:tabs>
        <w:spacing w:after="0" w:line="240" w:lineRule="auto"/>
        <w:ind w:firstLine="709"/>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AD447F" w:rsidRDefault="00AD447F" w:rsidP="00547F5C">
      <w:pPr>
        <w:tabs>
          <w:tab w:val="left" w:pos="8820"/>
        </w:tabs>
        <w:spacing w:after="0" w:line="240" w:lineRule="auto"/>
        <w:jc w:val="right"/>
        <w:rPr>
          <w:b/>
          <w:szCs w:val="24"/>
        </w:rPr>
      </w:pPr>
    </w:p>
    <w:p w:rsidR="00547F5C" w:rsidRPr="00684A9F" w:rsidRDefault="00547F5C" w:rsidP="00547F5C">
      <w:pPr>
        <w:tabs>
          <w:tab w:val="left" w:pos="8820"/>
        </w:tabs>
        <w:spacing w:after="0" w:line="240" w:lineRule="auto"/>
        <w:jc w:val="right"/>
        <w:rPr>
          <w:b/>
          <w:szCs w:val="24"/>
        </w:rPr>
      </w:pPr>
      <w:r w:rsidRPr="00684A9F">
        <w:rPr>
          <w:b/>
          <w:szCs w:val="24"/>
        </w:rPr>
        <w:t>Приложение №1</w:t>
      </w:r>
    </w:p>
    <w:p w:rsidR="00547F5C" w:rsidRPr="00684A9F" w:rsidRDefault="00547F5C" w:rsidP="00547F5C">
      <w:pPr>
        <w:tabs>
          <w:tab w:val="left" w:pos="8820"/>
        </w:tabs>
        <w:spacing w:after="0" w:line="240" w:lineRule="auto"/>
        <w:jc w:val="right"/>
        <w:rPr>
          <w:b/>
          <w:szCs w:val="24"/>
        </w:rPr>
      </w:pPr>
      <w:r w:rsidRPr="00684A9F">
        <w:rPr>
          <w:b/>
          <w:szCs w:val="24"/>
        </w:rPr>
        <w:t>К Закупочной документации</w:t>
      </w:r>
    </w:p>
    <w:p w:rsidR="009A52D4" w:rsidRDefault="009A52D4" w:rsidP="009A52D4">
      <w:pPr>
        <w:tabs>
          <w:tab w:val="left" w:pos="8820"/>
        </w:tabs>
        <w:spacing w:after="0" w:line="240" w:lineRule="auto"/>
        <w:jc w:val="center"/>
        <w:rPr>
          <w:b/>
        </w:rPr>
      </w:pPr>
    </w:p>
    <w:p w:rsidR="008A389C" w:rsidRDefault="008A389C" w:rsidP="008A389C">
      <w:pPr>
        <w:tabs>
          <w:tab w:val="left" w:pos="8820"/>
        </w:tabs>
        <w:spacing w:after="0" w:line="240" w:lineRule="auto"/>
        <w:jc w:val="center"/>
        <w:rPr>
          <w:b/>
        </w:rPr>
      </w:pPr>
    </w:p>
    <w:p w:rsidR="008A389C" w:rsidRDefault="008A389C" w:rsidP="008A389C">
      <w:pPr>
        <w:tabs>
          <w:tab w:val="left" w:pos="8820"/>
        </w:tabs>
        <w:spacing w:after="0" w:line="240" w:lineRule="auto"/>
        <w:jc w:val="center"/>
        <w:rPr>
          <w:b/>
        </w:rPr>
      </w:pPr>
      <w:r w:rsidRPr="00451CE4">
        <w:rPr>
          <w:b/>
        </w:rPr>
        <w:t>Т</w:t>
      </w:r>
      <w:r>
        <w:rPr>
          <w:b/>
        </w:rPr>
        <w:t>ЕХНИЧЕСКОЕ ЗАДАНИЕ</w:t>
      </w:r>
    </w:p>
    <w:p w:rsidR="008A389C" w:rsidRPr="0051175D" w:rsidRDefault="008A389C" w:rsidP="008A389C">
      <w:pPr>
        <w:tabs>
          <w:tab w:val="left" w:pos="8820"/>
        </w:tabs>
        <w:spacing w:after="0" w:line="240" w:lineRule="auto"/>
        <w:jc w:val="center"/>
        <w:rPr>
          <w:b/>
          <w:sz w:val="22"/>
        </w:rPr>
      </w:pPr>
    </w:p>
    <w:p w:rsidR="008A389C" w:rsidRPr="000229ED" w:rsidRDefault="008A389C" w:rsidP="008A389C">
      <w:pPr>
        <w:tabs>
          <w:tab w:val="left" w:pos="8820"/>
        </w:tabs>
        <w:spacing w:after="0" w:line="240" w:lineRule="auto"/>
        <w:jc w:val="center"/>
        <w:rPr>
          <w:b/>
          <w:szCs w:val="24"/>
        </w:rPr>
      </w:pPr>
      <w:r w:rsidRPr="000229ED">
        <w:rPr>
          <w:b/>
          <w:szCs w:val="24"/>
        </w:rPr>
        <w:t>на поставку автомобиля</w:t>
      </w:r>
      <w:r w:rsidRPr="000229ED">
        <w:rPr>
          <w:b/>
          <w:bCs/>
          <w:szCs w:val="24"/>
        </w:rPr>
        <w:t xml:space="preserve"> </w:t>
      </w:r>
      <w:r w:rsidRPr="000229ED">
        <w:rPr>
          <w:b/>
          <w:szCs w:val="24"/>
        </w:rPr>
        <w:t>для ПАО «МТС-Банк»</w:t>
      </w:r>
    </w:p>
    <w:p w:rsidR="008A389C" w:rsidRPr="008E743D" w:rsidRDefault="008A389C" w:rsidP="008A389C">
      <w:pPr>
        <w:pStyle w:val="22"/>
        <w:numPr>
          <w:ilvl w:val="0"/>
          <w:numId w:val="0"/>
        </w:numPr>
        <w:spacing w:before="0" w:line="240" w:lineRule="auto"/>
        <w:ind w:firstLine="709"/>
        <w:jc w:val="both"/>
        <w:rPr>
          <w:rFonts w:ascii="Times New Roman" w:hAnsi="Times New Roman"/>
          <w:lang w:val="ru-RU"/>
        </w:rPr>
      </w:pPr>
      <w:bookmarkStart w:id="24" w:name="_Toc399409591"/>
      <w:r w:rsidRPr="00451CE4">
        <w:rPr>
          <w:rFonts w:ascii="Times New Roman" w:hAnsi="Times New Roman"/>
        </w:rPr>
        <w:t>Предмет  закупки</w:t>
      </w:r>
      <w:r>
        <w:rPr>
          <w:rFonts w:ascii="Times New Roman" w:hAnsi="Times New Roman"/>
          <w:lang w:val="ru-RU"/>
        </w:rPr>
        <w:t>:</w:t>
      </w:r>
      <w:bookmarkEnd w:id="24"/>
    </w:p>
    <w:p w:rsidR="008A389C" w:rsidRPr="008E743D" w:rsidRDefault="008A389C" w:rsidP="00212A54">
      <w:pPr>
        <w:pStyle w:val="-3"/>
        <w:numPr>
          <w:ilvl w:val="0"/>
          <w:numId w:val="28"/>
        </w:numPr>
        <w:spacing w:line="240" w:lineRule="auto"/>
        <w:ind w:left="0" w:firstLine="709"/>
        <w:rPr>
          <w:sz w:val="24"/>
        </w:rPr>
      </w:pPr>
      <w:r>
        <w:rPr>
          <w:sz w:val="24"/>
        </w:rPr>
        <w:t>Приобретение автомобиля</w:t>
      </w:r>
      <w:r w:rsidRPr="008E743D">
        <w:rPr>
          <w:sz w:val="24"/>
        </w:rPr>
        <w:t>;</w:t>
      </w:r>
    </w:p>
    <w:p w:rsidR="008A389C" w:rsidRDefault="008A389C" w:rsidP="008A389C">
      <w:pPr>
        <w:spacing w:after="0" w:line="240" w:lineRule="auto"/>
        <w:ind w:firstLine="709"/>
        <w:jc w:val="both"/>
      </w:pPr>
      <w:r w:rsidRPr="00451CE4">
        <w:t xml:space="preserve">Предметом закупки является наилучшее предложение на заключение договора на  поставку </w:t>
      </w:r>
      <w:r>
        <w:t>автомобиля</w:t>
      </w:r>
      <w:r w:rsidRPr="00451CE4">
        <w:rPr>
          <w:bCs/>
        </w:rPr>
        <w:t xml:space="preserve"> </w:t>
      </w:r>
      <w:r w:rsidRPr="00451CE4">
        <w:t>на следующих условиях:</w:t>
      </w:r>
    </w:p>
    <w:p w:rsidR="008A389C" w:rsidRPr="000229ED" w:rsidRDefault="008A389C" w:rsidP="008A389C">
      <w:pPr>
        <w:numPr>
          <w:ilvl w:val="0"/>
          <w:numId w:val="25"/>
        </w:numPr>
        <w:spacing w:after="0" w:line="240" w:lineRule="auto"/>
        <w:ind w:left="0" w:firstLine="709"/>
        <w:jc w:val="both"/>
        <w:rPr>
          <w:b/>
        </w:rPr>
      </w:pPr>
      <w:r w:rsidRPr="00922C6D">
        <w:rPr>
          <w:b/>
          <w:bCs/>
        </w:rPr>
        <w:t>Количество и качество товара/работы/услуги:</w:t>
      </w:r>
      <w:r w:rsidRPr="00922C6D">
        <w:rPr>
          <w:b/>
        </w:rPr>
        <w:t xml:space="preserve"> </w:t>
      </w:r>
      <w:r w:rsidRPr="00451CE4">
        <w:t>согласно</w:t>
      </w:r>
      <w:r w:rsidRPr="00922C6D">
        <w:rPr>
          <w:i/>
        </w:rPr>
        <w:t xml:space="preserve"> </w:t>
      </w:r>
      <w:r w:rsidRPr="00922C6D">
        <w:rPr>
          <w:i/>
          <w:iCs/>
          <w:u w:val="single"/>
        </w:rPr>
        <w:t xml:space="preserve">Спецификации № </w:t>
      </w:r>
      <w:r>
        <w:rPr>
          <w:i/>
          <w:iCs/>
          <w:u w:val="single"/>
        </w:rPr>
        <w:t>2</w:t>
      </w:r>
      <w:r w:rsidRPr="00451CE4">
        <w:t xml:space="preserve"> к настоящему Техническому заданию.</w:t>
      </w:r>
      <w:r w:rsidRPr="00922C6D">
        <w:rPr>
          <w:i/>
        </w:rPr>
        <w:t xml:space="preserve"> </w:t>
      </w:r>
    </w:p>
    <w:p w:rsidR="008A389C" w:rsidRPr="000229ED" w:rsidRDefault="008A389C" w:rsidP="008A389C">
      <w:pPr>
        <w:spacing w:after="0" w:line="240" w:lineRule="auto"/>
        <w:ind w:firstLine="709"/>
        <w:jc w:val="both"/>
        <w:rPr>
          <w:b/>
          <w:sz w:val="14"/>
        </w:rPr>
      </w:pPr>
    </w:p>
    <w:p w:rsidR="008A389C" w:rsidRPr="00922C6D" w:rsidRDefault="008A389C" w:rsidP="008A389C">
      <w:pPr>
        <w:numPr>
          <w:ilvl w:val="0"/>
          <w:numId w:val="25"/>
        </w:numPr>
        <w:spacing w:after="0" w:line="240" w:lineRule="auto"/>
        <w:ind w:left="0" w:firstLine="709"/>
        <w:jc w:val="both"/>
        <w:rPr>
          <w:b/>
        </w:rPr>
      </w:pPr>
      <w:r w:rsidRPr="00922C6D">
        <w:rPr>
          <w:b/>
        </w:rPr>
        <w:t>Требования к товару:</w:t>
      </w:r>
    </w:p>
    <w:p w:rsidR="008A389C" w:rsidRPr="000229ED" w:rsidRDefault="008A389C" w:rsidP="008A389C">
      <w:pPr>
        <w:spacing w:after="0" w:line="240" w:lineRule="auto"/>
        <w:ind w:firstLine="709"/>
        <w:jc w:val="both"/>
        <w:rPr>
          <w:sz w:val="8"/>
        </w:rPr>
      </w:pPr>
    </w:p>
    <w:p w:rsidR="008A389C" w:rsidRPr="00451CE4" w:rsidRDefault="008A389C" w:rsidP="00212A54">
      <w:pPr>
        <w:numPr>
          <w:ilvl w:val="1"/>
          <w:numId w:val="26"/>
        </w:numPr>
        <w:spacing w:after="0" w:line="240" w:lineRule="auto"/>
        <w:ind w:left="0" w:firstLine="709"/>
        <w:jc w:val="both"/>
      </w:pPr>
      <w:r w:rsidRPr="00451CE4">
        <w:t xml:space="preserve">По своим параметрам товар должен соответствовать или превосходить характеристики и требования, указанные в </w:t>
      </w:r>
      <w:r w:rsidRPr="00451CE4">
        <w:rPr>
          <w:b/>
          <w:bCs/>
          <w:i/>
          <w:iCs/>
        </w:rPr>
        <w:t>Спецификации №</w:t>
      </w:r>
      <w:r>
        <w:rPr>
          <w:b/>
          <w:bCs/>
          <w:i/>
          <w:iCs/>
        </w:rPr>
        <w:t>2</w:t>
      </w:r>
      <w:r w:rsidRPr="00451CE4">
        <w:t xml:space="preserve"> к настоящему Техническому заданию. </w:t>
      </w:r>
    </w:p>
    <w:p w:rsidR="008A389C" w:rsidRPr="00192567" w:rsidRDefault="008A389C" w:rsidP="00212A54">
      <w:pPr>
        <w:numPr>
          <w:ilvl w:val="1"/>
          <w:numId w:val="26"/>
        </w:numPr>
        <w:spacing w:after="0" w:line="240" w:lineRule="auto"/>
        <w:ind w:left="0" w:firstLine="709"/>
        <w:jc w:val="both"/>
        <w:rPr>
          <w:u w:val="single"/>
        </w:rPr>
      </w:pPr>
      <w:r w:rsidRPr="00192567">
        <w:rPr>
          <w:u w:val="single"/>
        </w:rPr>
        <w:t>Товар  должен быть поставлен официальным дилером производителя</w:t>
      </w:r>
      <w:r>
        <w:rPr>
          <w:u w:val="single"/>
        </w:rPr>
        <w:t xml:space="preserve"> (приложить подтверждение к КП)</w:t>
      </w:r>
      <w:r w:rsidRPr="00192567">
        <w:rPr>
          <w:u w:val="single"/>
        </w:rPr>
        <w:t>.</w:t>
      </w:r>
    </w:p>
    <w:p w:rsidR="008A389C" w:rsidRPr="0003420C" w:rsidRDefault="008A389C" w:rsidP="00212A54">
      <w:pPr>
        <w:numPr>
          <w:ilvl w:val="1"/>
          <w:numId w:val="26"/>
        </w:numPr>
        <w:spacing w:after="0" w:line="240" w:lineRule="auto"/>
        <w:ind w:left="0" w:firstLine="709"/>
        <w:jc w:val="both"/>
      </w:pPr>
      <w:r>
        <w:t xml:space="preserve"> </w:t>
      </w:r>
      <w:r w:rsidRPr="00451CE4">
        <w:t xml:space="preserve">Поставщик должен </w:t>
      </w:r>
      <w:r w:rsidRPr="00451CE4">
        <w:rPr>
          <w:iCs/>
        </w:rPr>
        <w:t xml:space="preserve">представить документальное подтверждение наличия необходимого количества Товара и обеспечить предоставление сертификатов качества при необходимости и по запросу Банка.  </w:t>
      </w:r>
    </w:p>
    <w:p w:rsidR="008A389C" w:rsidRPr="000229ED" w:rsidRDefault="008A389C" w:rsidP="008A389C">
      <w:pPr>
        <w:spacing w:after="0" w:line="240" w:lineRule="auto"/>
        <w:ind w:firstLine="709"/>
        <w:jc w:val="both"/>
        <w:rPr>
          <w:sz w:val="16"/>
        </w:rPr>
      </w:pPr>
    </w:p>
    <w:p w:rsidR="008A389C" w:rsidRDefault="008A389C" w:rsidP="008A389C">
      <w:pPr>
        <w:pStyle w:val="affa"/>
        <w:numPr>
          <w:ilvl w:val="0"/>
          <w:numId w:val="25"/>
        </w:numPr>
        <w:ind w:left="0" w:firstLine="709"/>
        <w:jc w:val="both"/>
      </w:pPr>
      <w:r w:rsidRPr="00C042FB">
        <w:rPr>
          <w:b/>
          <w:bCs/>
        </w:rPr>
        <w:t>Платежные условия договора:</w:t>
      </w:r>
      <w:r w:rsidRPr="00451CE4">
        <w:t xml:space="preserve"> </w:t>
      </w:r>
    </w:p>
    <w:p w:rsidR="008A389C" w:rsidRPr="000229ED" w:rsidRDefault="008A389C" w:rsidP="008A389C">
      <w:pPr>
        <w:spacing w:after="0" w:line="240" w:lineRule="auto"/>
        <w:ind w:firstLine="709"/>
        <w:jc w:val="both"/>
        <w:rPr>
          <w:sz w:val="2"/>
        </w:rPr>
      </w:pPr>
    </w:p>
    <w:p w:rsidR="008A389C" w:rsidRDefault="008A389C" w:rsidP="008A389C">
      <w:pPr>
        <w:spacing w:after="0" w:line="240" w:lineRule="auto"/>
        <w:ind w:firstLine="709"/>
        <w:jc w:val="both"/>
      </w:pPr>
      <w:r w:rsidRPr="00192567">
        <w:rPr>
          <w:b/>
        </w:rPr>
        <w:t xml:space="preserve">Лот 1 – без учета </w:t>
      </w:r>
      <w:r w:rsidRPr="00192567">
        <w:rPr>
          <w:b/>
          <w:lang w:val="en-US"/>
        </w:rPr>
        <w:t>trade</w:t>
      </w:r>
      <w:r w:rsidRPr="00192567">
        <w:rPr>
          <w:b/>
        </w:rPr>
        <w:t>-</w:t>
      </w:r>
      <w:r w:rsidRPr="00192567">
        <w:rPr>
          <w:b/>
          <w:lang w:val="en-US"/>
        </w:rPr>
        <w:t>in</w:t>
      </w:r>
      <w:r w:rsidRPr="00192567">
        <w:rPr>
          <w:b/>
        </w:rPr>
        <w:t xml:space="preserve"> автомобиля Банка</w:t>
      </w:r>
      <w:r>
        <w:t>. 100% оплата по факту поставки товара</w:t>
      </w:r>
    </w:p>
    <w:p w:rsidR="008A389C" w:rsidRPr="00192567" w:rsidRDefault="008A389C" w:rsidP="008A389C">
      <w:pPr>
        <w:spacing w:after="0" w:line="240" w:lineRule="auto"/>
        <w:ind w:firstLine="709"/>
        <w:jc w:val="both"/>
        <w:rPr>
          <w:sz w:val="14"/>
        </w:rPr>
      </w:pPr>
      <w:r w:rsidRPr="00192567">
        <w:rPr>
          <w:sz w:val="14"/>
        </w:rPr>
        <w:t xml:space="preserve"> </w:t>
      </w:r>
    </w:p>
    <w:p w:rsidR="008A389C" w:rsidRDefault="008A389C" w:rsidP="008A389C">
      <w:pPr>
        <w:spacing w:after="0" w:line="240" w:lineRule="auto"/>
        <w:ind w:firstLine="709"/>
        <w:jc w:val="both"/>
      </w:pPr>
      <w:r w:rsidRPr="00192567">
        <w:rPr>
          <w:b/>
        </w:rPr>
        <w:t xml:space="preserve">Лот 2: с учетом </w:t>
      </w:r>
      <w:r w:rsidRPr="00192567">
        <w:rPr>
          <w:b/>
          <w:lang w:val="en-US"/>
        </w:rPr>
        <w:t>trade</w:t>
      </w:r>
      <w:r w:rsidRPr="00192567">
        <w:rPr>
          <w:b/>
        </w:rPr>
        <w:t>-</w:t>
      </w:r>
      <w:r w:rsidRPr="00192567">
        <w:rPr>
          <w:b/>
          <w:lang w:val="en-US"/>
        </w:rPr>
        <w:t>in</w:t>
      </w:r>
      <w:r w:rsidRPr="00192567">
        <w:rPr>
          <w:b/>
        </w:rPr>
        <w:t xml:space="preserve"> автомобиля Банка </w:t>
      </w:r>
      <w:r w:rsidRPr="00192567">
        <w:rPr>
          <w:lang w:val="en-US"/>
        </w:rPr>
        <w:t>Toyota</w:t>
      </w:r>
      <w:r w:rsidRPr="00521324">
        <w:t xml:space="preserve"> </w:t>
      </w:r>
      <w:r w:rsidRPr="00192567">
        <w:rPr>
          <w:lang w:val="en-US"/>
        </w:rPr>
        <w:t>Camry</w:t>
      </w:r>
      <w:r w:rsidRPr="00521324">
        <w:t xml:space="preserve"> </w:t>
      </w:r>
      <w:proofErr w:type="spellStart"/>
      <w:r w:rsidRPr="00192567">
        <w:rPr>
          <w:lang w:val="en-US"/>
        </w:rPr>
        <w:t>Exulisev</w:t>
      </w:r>
      <w:proofErr w:type="spellEnd"/>
      <w:r>
        <w:t xml:space="preserve"> 2,5 (характеристики автомобиля указаны </w:t>
      </w:r>
      <w:proofErr w:type="gramStart"/>
      <w:r>
        <w:t>в</w:t>
      </w:r>
      <w:proofErr w:type="gramEnd"/>
      <w:r>
        <w:t xml:space="preserve"> </w:t>
      </w:r>
      <w:proofErr w:type="gramStart"/>
      <w:r>
        <w:t>Спецификация</w:t>
      </w:r>
      <w:proofErr w:type="gramEnd"/>
      <w:r>
        <w:t xml:space="preserve"> №1),</w:t>
      </w:r>
      <w:r w:rsidRPr="00521324">
        <w:t xml:space="preserve"> </w:t>
      </w:r>
      <w:r>
        <w:t>оставшаяся часть -</w:t>
      </w:r>
      <w:r w:rsidRPr="00521324">
        <w:t xml:space="preserve"> </w:t>
      </w:r>
      <w:r w:rsidRPr="00451CE4">
        <w:t xml:space="preserve">100% </w:t>
      </w:r>
      <w:proofErr w:type="spellStart"/>
      <w:r>
        <w:t>постоплата</w:t>
      </w:r>
      <w:proofErr w:type="spellEnd"/>
      <w:r>
        <w:t xml:space="preserve">, </w:t>
      </w:r>
    </w:p>
    <w:p w:rsidR="008A389C" w:rsidRPr="000229ED" w:rsidRDefault="008A389C" w:rsidP="008A389C">
      <w:pPr>
        <w:spacing w:after="0" w:line="240" w:lineRule="auto"/>
        <w:ind w:firstLine="709"/>
        <w:jc w:val="both"/>
        <w:rPr>
          <w:sz w:val="6"/>
        </w:rPr>
      </w:pPr>
    </w:p>
    <w:p w:rsidR="008A389C" w:rsidRPr="00451CE4" w:rsidRDefault="008A389C" w:rsidP="008A389C">
      <w:pPr>
        <w:spacing w:after="0" w:line="240" w:lineRule="auto"/>
        <w:ind w:firstLine="709"/>
        <w:jc w:val="both"/>
      </w:pPr>
      <w:r>
        <w:t>3.1.  Поставщик должен зарезервировать выбранный Заказчиком товар  до момента полного исполнения платежных обязательств. Заказчик получает товар у Поставщика</w:t>
      </w:r>
      <w:r w:rsidRPr="00451CE4">
        <w:t xml:space="preserve"> в установленный</w:t>
      </w:r>
      <w:r>
        <w:t xml:space="preserve"> договором </w:t>
      </w:r>
      <w:r w:rsidRPr="00451CE4">
        <w:t xml:space="preserve"> срок.</w:t>
      </w:r>
    </w:p>
    <w:p w:rsidR="008A389C" w:rsidRDefault="008A389C" w:rsidP="00212A54">
      <w:pPr>
        <w:pStyle w:val="affa"/>
        <w:numPr>
          <w:ilvl w:val="1"/>
          <w:numId w:val="31"/>
        </w:numPr>
        <w:ind w:left="0" w:firstLine="709"/>
        <w:jc w:val="both"/>
      </w:pPr>
      <w:r>
        <w:t xml:space="preserve"> </w:t>
      </w:r>
      <w:r w:rsidRPr="00451CE4">
        <w:t xml:space="preserve">По факту </w:t>
      </w:r>
      <w:proofErr w:type="gramStart"/>
      <w:r w:rsidRPr="00451CE4">
        <w:t>поставки товара/выполнения работ/оказания услуг</w:t>
      </w:r>
      <w:proofErr w:type="gramEnd"/>
      <w:r w:rsidRPr="00451CE4">
        <w:t xml:space="preserve"> Поставщик передает комплект документов на данную продукцию: </w:t>
      </w:r>
      <w:r w:rsidRPr="00FC1461">
        <w:t xml:space="preserve">договор купли-продажи транспортного средства, акт приема – передачи транспортного средства, паспорт транспортного средства. </w:t>
      </w:r>
    </w:p>
    <w:p w:rsidR="008A389C" w:rsidRPr="001B7934" w:rsidRDefault="008A389C" w:rsidP="00212A54">
      <w:pPr>
        <w:pStyle w:val="affa"/>
        <w:numPr>
          <w:ilvl w:val="1"/>
          <w:numId w:val="31"/>
        </w:numPr>
        <w:ind w:left="0" w:firstLine="709"/>
        <w:jc w:val="both"/>
      </w:pPr>
      <w:r w:rsidRPr="001B7934">
        <w:t>Все цены в коммерческом предложении должны быть выставлены в рублях РФ (с НДС, если применим)</w:t>
      </w:r>
    </w:p>
    <w:p w:rsidR="008A389C" w:rsidRPr="00B61D50" w:rsidRDefault="008A389C" w:rsidP="008A389C">
      <w:pPr>
        <w:spacing w:after="0" w:line="240" w:lineRule="auto"/>
        <w:ind w:firstLine="709"/>
        <w:jc w:val="both"/>
      </w:pPr>
    </w:p>
    <w:p w:rsidR="008A389C" w:rsidRPr="00862C68" w:rsidRDefault="008A389C" w:rsidP="00212A54">
      <w:pPr>
        <w:pStyle w:val="affa"/>
        <w:numPr>
          <w:ilvl w:val="0"/>
          <w:numId w:val="31"/>
        </w:numPr>
        <w:ind w:left="0" w:firstLine="709"/>
        <w:contextualSpacing/>
        <w:jc w:val="both"/>
      </w:pPr>
      <w:proofErr w:type="gramStart"/>
      <w:r w:rsidRPr="007E4082">
        <w:rPr>
          <w:b/>
          <w:bCs/>
        </w:rPr>
        <w:t xml:space="preserve">Условия расчетов: </w:t>
      </w:r>
      <w:r w:rsidRPr="007E4082">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7E4082">
        <w:rPr>
          <w:bCs/>
        </w:rPr>
        <w:t>т.ч</w:t>
      </w:r>
      <w:proofErr w:type="spellEnd"/>
      <w:r w:rsidRPr="007E4082">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Pr="007E4082">
        <w:rPr>
          <w:bCs/>
        </w:rPr>
        <w:t xml:space="preserve"> Договору должны осуществляться через банковские счета сторон, открытые в ПАО «МТС-Банк».</w:t>
      </w:r>
    </w:p>
    <w:p w:rsidR="008A389C" w:rsidRPr="00862C68" w:rsidRDefault="008A389C" w:rsidP="008A389C">
      <w:pPr>
        <w:spacing w:after="0" w:line="240" w:lineRule="auto"/>
        <w:ind w:firstLine="709"/>
        <w:jc w:val="both"/>
        <w:rPr>
          <w:rFonts w:eastAsia="Calibri"/>
        </w:rPr>
      </w:pPr>
      <w:proofErr w:type="gramStart"/>
      <w:r w:rsidRPr="00862C68">
        <w:rPr>
          <w:rFonts w:eastAsia="Calibri"/>
        </w:rPr>
        <w:t>Участник вправе указать в своем Предложении иной банк (помимо ПАО «МТС-Банк») для платежей и расчетов по договору, однако в этом случае Участник обязан</w:t>
      </w:r>
      <w:r>
        <w:rPr>
          <w:rFonts w:eastAsia="Calibri"/>
        </w:rPr>
        <w:t xml:space="preserve"> в </w:t>
      </w:r>
      <w:r>
        <w:rPr>
          <w:rFonts w:eastAsia="Calibri"/>
        </w:rPr>
        <w:lastRenderedPageBreak/>
        <w:t>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8A389C" w:rsidRPr="00862C68" w:rsidRDefault="008A389C" w:rsidP="008A389C">
      <w:pPr>
        <w:spacing w:after="0" w:line="240" w:lineRule="auto"/>
        <w:ind w:firstLine="709"/>
        <w:jc w:val="both"/>
        <w:rPr>
          <w:rFonts w:eastAsia="Calibri"/>
        </w:rPr>
      </w:pPr>
      <w:r w:rsidRPr="00862C68">
        <w:rPr>
          <w:rFonts w:eastAsia="Calibri"/>
        </w:rPr>
        <w:t>- банковскую гарантию, или</w:t>
      </w:r>
    </w:p>
    <w:p w:rsidR="008A389C" w:rsidRPr="00862C68" w:rsidRDefault="008A389C" w:rsidP="008A389C">
      <w:pPr>
        <w:spacing w:after="0" w:line="240" w:lineRule="auto"/>
        <w:ind w:firstLine="709"/>
        <w:jc w:val="both"/>
        <w:rPr>
          <w:rFonts w:eastAsia="Calibri"/>
        </w:rPr>
      </w:pPr>
      <w:r w:rsidRPr="00862C68">
        <w:rPr>
          <w:rFonts w:eastAsia="Calibri"/>
        </w:rPr>
        <w:t>- аккредитив, или</w:t>
      </w:r>
    </w:p>
    <w:p w:rsidR="008A389C" w:rsidRPr="00862C68" w:rsidRDefault="008A389C" w:rsidP="008A389C">
      <w:pPr>
        <w:spacing w:after="0" w:line="240" w:lineRule="auto"/>
        <w:ind w:firstLine="709"/>
        <w:jc w:val="both"/>
        <w:rPr>
          <w:rFonts w:eastAsia="Calibri"/>
        </w:rPr>
      </w:pPr>
      <w:r w:rsidRPr="00862C68">
        <w:rPr>
          <w:rFonts w:eastAsia="Calibri"/>
        </w:rPr>
        <w:t>- залог денежных средств на счете, или</w:t>
      </w:r>
    </w:p>
    <w:p w:rsidR="008A389C" w:rsidRDefault="008A389C" w:rsidP="008A389C">
      <w:pPr>
        <w:spacing w:after="0" w:line="240" w:lineRule="auto"/>
        <w:ind w:firstLine="709"/>
        <w:jc w:val="both"/>
        <w:rPr>
          <w:rFonts w:eastAsia="Calibri"/>
        </w:rPr>
      </w:pPr>
      <w:r w:rsidRPr="00862C68">
        <w:rPr>
          <w:rFonts w:eastAsia="Calibri"/>
        </w:rPr>
        <w:t>- комбинацию вышеперечисленных способов обеспечения обязательств</w:t>
      </w:r>
    </w:p>
    <w:bookmarkStart w:id="25" w:name="_MON_1564300677"/>
    <w:bookmarkEnd w:id="25"/>
    <w:p w:rsidR="008A389C" w:rsidRPr="00451CE4" w:rsidRDefault="008A389C" w:rsidP="008A389C">
      <w:pPr>
        <w:suppressAutoHyphens/>
        <w:spacing w:after="0" w:line="240" w:lineRule="auto"/>
        <w:ind w:firstLine="709"/>
        <w:jc w:val="both"/>
        <w:rPr>
          <w:b/>
        </w:rPr>
      </w:pPr>
      <w:r>
        <w:rPr>
          <w:b/>
        </w:rPr>
        <w:object w:dxaOrig="1531" w:dyaOrig="1002">
          <v:shape id="_x0000_i1030" type="#_x0000_t75" style="width:76.5pt;height:50.25pt" o:ole="">
            <v:imagedata r:id="rId25" o:title=""/>
          </v:shape>
          <o:OLEObject Type="Embed" ProgID="Word.Document.12" ShapeID="_x0000_i1030" DrawAspect="Icon" ObjectID="_1591602819" r:id="rId26">
            <o:FieldCodes>\s</o:FieldCodes>
          </o:OLEObject>
        </w:object>
      </w:r>
    </w:p>
    <w:p w:rsidR="008A389C" w:rsidRPr="00451CE4" w:rsidRDefault="008A389C" w:rsidP="00212A54">
      <w:pPr>
        <w:numPr>
          <w:ilvl w:val="0"/>
          <w:numId w:val="31"/>
        </w:numPr>
        <w:suppressAutoHyphens/>
        <w:spacing w:after="0" w:line="240" w:lineRule="auto"/>
        <w:ind w:left="0" w:firstLine="709"/>
        <w:jc w:val="both"/>
      </w:pPr>
      <w:r w:rsidRPr="00451CE4">
        <w:rPr>
          <w:b/>
          <w:bCs/>
        </w:rPr>
        <w:t>Срок исполнения обязательств Поставщика:</w:t>
      </w:r>
      <w:r w:rsidRPr="00451CE4">
        <w:t xml:space="preserve"> </w:t>
      </w:r>
    </w:p>
    <w:p w:rsidR="008A389C" w:rsidRDefault="008A389C" w:rsidP="00212A54">
      <w:pPr>
        <w:pStyle w:val="affa"/>
        <w:numPr>
          <w:ilvl w:val="1"/>
          <w:numId w:val="31"/>
        </w:numPr>
        <w:ind w:left="0" w:firstLine="709"/>
        <w:jc w:val="both"/>
      </w:pPr>
      <w:r w:rsidRPr="00451CE4">
        <w:t xml:space="preserve">Поставка товара должна быть </w:t>
      </w:r>
      <w:r w:rsidRPr="000229ED">
        <w:t>осуществлена в срок до «10» июля 2018 г</w:t>
      </w:r>
      <w:proofErr w:type="gramStart"/>
      <w:r w:rsidRPr="000229ED">
        <w:t>..</w:t>
      </w:r>
      <w:proofErr w:type="gramEnd"/>
    </w:p>
    <w:p w:rsidR="008A389C" w:rsidRDefault="008A389C" w:rsidP="00212A54">
      <w:pPr>
        <w:pStyle w:val="affa"/>
        <w:numPr>
          <w:ilvl w:val="1"/>
          <w:numId w:val="31"/>
        </w:numPr>
        <w:ind w:left="0" w:firstLine="709"/>
        <w:jc w:val="both"/>
      </w:pPr>
      <w:r>
        <w:t>Адрес доставки автомобиля – самовывоз в г. Москва.</w:t>
      </w:r>
    </w:p>
    <w:p w:rsidR="008A389C" w:rsidRDefault="008A389C" w:rsidP="00212A54">
      <w:pPr>
        <w:numPr>
          <w:ilvl w:val="0"/>
          <w:numId w:val="31"/>
        </w:numPr>
        <w:suppressAutoHyphens/>
        <w:spacing w:after="0" w:line="240" w:lineRule="auto"/>
        <w:ind w:left="0" w:firstLine="709"/>
        <w:jc w:val="both"/>
        <w:rPr>
          <w:i/>
        </w:rPr>
      </w:pPr>
      <w:r w:rsidRPr="00922C6D">
        <w:rPr>
          <w:b/>
        </w:rPr>
        <w:t>Гарантийные обязательства Поставщика:</w:t>
      </w:r>
      <w:r w:rsidRPr="00922C6D">
        <w:rPr>
          <w:i/>
        </w:rPr>
        <w:t xml:space="preserve"> </w:t>
      </w:r>
      <w:r w:rsidRPr="00451CE4">
        <w:t xml:space="preserve">Гарантийный срок на поставленный товар, </w:t>
      </w:r>
      <w:r>
        <w:t xml:space="preserve">должен </w:t>
      </w:r>
      <w:r w:rsidRPr="0056609C">
        <w:t>составлять 36 месяцев со дня подписания товарной накладной</w:t>
      </w:r>
    </w:p>
    <w:p w:rsidR="008A389C" w:rsidRPr="00922C6D" w:rsidRDefault="008A389C" w:rsidP="00212A54">
      <w:pPr>
        <w:numPr>
          <w:ilvl w:val="0"/>
          <w:numId w:val="31"/>
        </w:numPr>
        <w:suppressAutoHyphens/>
        <w:spacing w:after="0" w:line="240" w:lineRule="auto"/>
        <w:ind w:left="0" w:firstLine="709"/>
        <w:jc w:val="both"/>
        <w:rPr>
          <w:i/>
        </w:rPr>
      </w:pPr>
      <w:r w:rsidRPr="00922C6D">
        <w:rPr>
          <w:b/>
        </w:rPr>
        <w:t xml:space="preserve">Требования к послепродажному обслуживанию. </w:t>
      </w:r>
      <w:r w:rsidRPr="00C93D45">
        <w:t>Приложить к КП договор на гарантийное и сервисное обслуживание</w:t>
      </w:r>
    </w:p>
    <w:p w:rsidR="008A389C" w:rsidRDefault="008A389C" w:rsidP="00212A54">
      <w:pPr>
        <w:numPr>
          <w:ilvl w:val="0"/>
          <w:numId w:val="31"/>
        </w:numPr>
        <w:suppressAutoHyphens/>
        <w:spacing w:after="0" w:line="240" w:lineRule="auto"/>
        <w:ind w:left="0" w:firstLine="709"/>
        <w:jc w:val="both"/>
        <w:rPr>
          <w:i/>
        </w:rPr>
      </w:pPr>
      <w:r w:rsidRPr="00451CE4">
        <w:rPr>
          <w:b/>
        </w:rPr>
        <w:t xml:space="preserve">Специальные требования к поставщику. </w:t>
      </w:r>
      <w:r w:rsidRPr="000229ED">
        <w:t xml:space="preserve"> Участник должен являться </w:t>
      </w:r>
      <w:r w:rsidRPr="0056609C">
        <w:t>Официальны</w:t>
      </w:r>
      <w:r>
        <w:t>м</w:t>
      </w:r>
      <w:r w:rsidRPr="0056609C">
        <w:t xml:space="preserve"> дилер</w:t>
      </w:r>
      <w:r>
        <w:t>ом</w:t>
      </w:r>
      <w:r w:rsidRPr="0056609C">
        <w:t xml:space="preserve"> производителя (приложить подтверждение к коммерческому предложению)</w:t>
      </w:r>
    </w:p>
    <w:p w:rsidR="008A389C" w:rsidRDefault="008A389C" w:rsidP="00212A54">
      <w:pPr>
        <w:numPr>
          <w:ilvl w:val="0"/>
          <w:numId w:val="31"/>
        </w:numPr>
        <w:suppressAutoHyphens/>
        <w:spacing w:after="0" w:line="240" w:lineRule="auto"/>
        <w:ind w:left="0" w:firstLine="709"/>
        <w:jc w:val="both"/>
      </w:pPr>
      <w:r w:rsidRPr="0056609C">
        <w:rPr>
          <w:b/>
        </w:rPr>
        <w:t xml:space="preserve">Участник указывает в коммерческом предложении </w:t>
      </w:r>
      <w:r w:rsidRPr="0056609C">
        <w:t>цену автомобиля в базовой комплектации и отдельно цену за дополнительное оборудование</w:t>
      </w:r>
      <w:r>
        <w:t xml:space="preserve"> в двух вариантах:</w:t>
      </w:r>
    </w:p>
    <w:p w:rsidR="008A389C" w:rsidRDefault="008A389C" w:rsidP="008A389C">
      <w:pPr>
        <w:suppressAutoHyphens/>
        <w:spacing w:after="0" w:line="240" w:lineRule="auto"/>
        <w:ind w:firstLine="709"/>
        <w:jc w:val="both"/>
        <w:rPr>
          <w:b/>
        </w:rPr>
      </w:pPr>
      <w:r>
        <w:rPr>
          <w:b/>
        </w:rPr>
        <w:t xml:space="preserve">Лот 1 - </w:t>
      </w:r>
      <w:r w:rsidRPr="00C93D45">
        <w:t xml:space="preserve">без учета </w:t>
      </w:r>
      <w:r w:rsidRPr="00C93D45">
        <w:rPr>
          <w:lang w:val="en-US"/>
        </w:rPr>
        <w:t>trade</w:t>
      </w:r>
      <w:r w:rsidRPr="00C93D45">
        <w:t>-</w:t>
      </w:r>
      <w:r w:rsidRPr="00C93D45">
        <w:rPr>
          <w:lang w:val="en-US"/>
        </w:rPr>
        <w:t>in</w:t>
      </w:r>
      <w:r w:rsidRPr="00C93D45">
        <w:t xml:space="preserve"> автомобиля Банка</w:t>
      </w:r>
    </w:p>
    <w:p w:rsidR="008A389C" w:rsidRPr="00C93D45" w:rsidRDefault="008A389C" w:rsidP="008A389C">
      <w:pPr>
        <w:suppressAutoHyphens/>
        <w:spacing w:after="0" w:line="240" w:lineRule="auto"/>
        <w:ind w:firstLine="709"/>
        <w:jc w:val="both"/>
      </w:pPr>
      <w:r>
        <w:rPr>
          <w:b/>
        </w:rPr>
        <w:t xml:space="preserve">Лот 2 - </w:t>
      </w:r>
      <w:r w:rsidRPr="00C93D45">
        <w:t xml:space="preserve"> с учетом </w:t>
      </w:r>
      <w:r w:rsidRPr="00C93D45">
        <w:rPr>
          <w:lang w:val="en-US"/>
        </w:rPr>
        <w:t>trade</w:t>
      </w:r>
      <w:r w:rsidRPr="00C93D45">
        <w:t>-</w:t>
      </w:r>
      <w:r w:rsidRPr="00C93D45">
        <w:rPr>
          <w:lang w:val="en-US"/>
        </w:rPr>
        <w:t>in</w:t>
      </w:r>
      <w:r w:rsidRPr="00C93D45">
        <w:t xml:space="preserve"> автомобиля</w:t>
      </w:r>
    </w:p>
    <w:p w:rsidR="008A389C" w:rsidRPr="0056609C" w:rsidRDefault="008A389C" w:rsidP="00212A54">
      <w:pPr>
        <w:pStyle w:val="affa"/>
        <w:numPr>
          <w:ilvl w:val="0"/>
          <w:numId w:val="31"/>
        </w:numPr>
        <w:ind w:left="0" w:firstLine="709"/>
        <w:jc w:val="both"/>
        <w:rPr>
          <w:rFonts w:eastAsia="Times New Roman"/>
          <w:szCs w:val="22"/>
          <w:lang w:eastAsia="en-US"/>
        </w:rPr>
      </w:pPr>
      <w:r w:rsidRPr="0056609C">
        <w:rPr>
          <w:rFonts w:eastAsia="Times New Roman"/>
          <w:b/>
          <w:szCs w:val="22"/>
          <w:lang w:eastAsia="en-US"/>
        </w:rPr>
        <w:t>Порядок формирования цены Договора.</w:t>
      </w:r>
      <w:r w:rsidRPr="0056609C">
        <w:rPr>
          <w:rFonts w:eastAsia="Times New Roman"/>
          <w:szCs w:val="22"/>
          <w:lang w:eastAsia="en-US"/>
        </w:rPr>
        <w:t xml:space="preserve"> Указывается участником</w:t>
      </w:r>
    </w:p>
    <w:p w:rsidR="008A389C" w:rsidRDefault="008A389C" w:rsidP="008A389C">
      <w:pPr>
        <w:suppressAutoHyphens/>
        <w:spacing w:after="0" w:line="240" w:lineRule="auto"/>
        <w:ind w:firstLine="709"/>
        <w:jc w:val="both"/>
        <w:rPr>
          <w:i/>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sz w:val="22"/>
        </w:rPr>
      </w:pPr>
    </w:p>
    <w:p w:rsidR="008A389C" w:rsidRDefault="008A389C" w:rsidP="008A389C">
      <w:pPr>
        <w:suppressAutoHyphens/>
        <w:spacing w:after="0" w:line="240" w:lineRule="auto"/>
        <w:jc w:val="center"/>
        <w:rPr>
          <w:b/>
        </w:rPr>
      </w:pPr>
      <w:r>
        <w:rPr>
          <w:b/>
        </w:rPr>
        <w:lastRenderedPageBreak/>
        <w:t>СПЕЦИФИКАЦИЯ №1 (Автомобиль Банка)</w:t>
      </w:r>
    </w:p>
    <w:p w:rsidR="008A389C" w:rsidRDefault="008A389C" w:rsidP="008A389C">
      <w:pPr>
        <w:suppressAutoHyphens/>
        <w:spacing w:after="0" w:line="240" w:lineRule="auto"/>
        <w:jc w:val="center"/>
        <w:rPr>
          <w:b/>
        </w:rPr>
      </w:pPr>
    </w:p>
    <w:p w:rsidR="008A389C" w:rsidRPr="000229ED" w:rsidRDefault="008A389C" w:rsidP="008A389C">
      <w:pPr>
        <w:suppressAutoHyphens/>
        <w:spacing w:after="0" w:line="240" w:lineRule="auto"/>
        <w:jc w:val="center"/>
        <w:rPr>
          <w:b/>
        </w:rPr>
      </w:pPr>
      <w:r w:rsidRPr="00E41032">
        <w:rPr>
          <w:b/>
          <w:lang w:val="en-US"/>
        </w:rPr>
        <w:t>Toyota</w:t>
      </w:r>
      <w:r w:rsidRPr="000229ED">
        <w:rPr>
          <w:b/>
        </w:rPr>
        <w:t xml:space="preserve"> </w:t>
      </w:r>
      <w:r w:rsidRPr="00E41032">
        <w:rPr>
          <w:b/>
          <w:lang w:val="en-US"/>
        </w:rPr>
        <w:t>Camry</w:t>
      </w:r>
      <w:r w:rsidRPr="000229ED">
        <w:rPr>
          <w:b/>
        </w:rPr>
        <w:t xml:space="preserve"> 2</w:t>
      </w:r>
      <w:proofErr w:type="gramStart"/>
      <w:r w:rsidRPr="000229ED">
        <w:rPr>
          <w:b/>
        </w:rPr>
        <w:t>,5</w:t>
      </w:r>
      <w:proofErr w:type="gramEnd"/>
      <w:r w:rsidRPr="000229ED">
        <w:rPr>
          <w:b/>
        </w:rPr>
        <w:t xml:space="preserve"> </w:t>
      </w:r>
      <w:r w:rsidRPr="00E41032">
        <w:rPr>
          <w:b/>
        </w:rPr>
        <w:t>комплектация</w:t>
      </w:r>
      <w:r w:rsidRPr="000229ED">
        <w:rPr>
          <w:b/>
        </w:rPr>
        <w:t xml:space="preserve">  </w:t>
      </w:r>
      <w:r w:rsidRPr="00E41032">
        <w:rPr>
          <w:b/>
          <w:lang w:val="en-US"/>
        </w:rPr>
        <w:t>Exclusive</w:t>
      </w:r>
    </w:p>
    <w:p w:rsidR="008A389C" w:rsidRPr="000229ED" w:rsidRDefault="008A389C" w:rsidP="008A389C">
      <w:pPr>
        <w:suppressAutoHyphens/>
        <w:spacing w:after="0" w:line="240" w:lineRule="auto"/>
        <w:jc w:val="center"/>
        <w:rPr>
          <w:b/>
        </w:rPr>
      </w:pPr>
    </w:p>
    <w:p w:rsidR="008A389C" w:rsidRPr="00AE7508" w:rsidRDefault="008A389C" w:rsidP="008A389C">
      <w:pPr>
        <w:keepNext/>
        <w:keepLines/>
        <w:widowControl w:val="0"/>
        <w:numPr>
          <w:ilvl w:val="0"/>
          <w:numId w:val="9"/>
        </w:numPr>
        <w:tabs>
          <w:tab w:val="clear" w:pos="567"/>
        </w:tabs>
        <w:spacing w:before="200" w:after="120" w:line="240" w:lineRule="auto"/>
        <w:ind w:left="0" w:firstLine="0"/>
        <w:outlineLvl w:val="2"/>
        <w:rPr>
          <w:b/>
          <w:bCs/>
          <w:sz w:val="22"/>
        </w:rPr>
      </w:pPr>
      <w:r w:rsidRPr="00AE7508">
        <w:rPr>
          <w:b/>
          <w:bCs/>
          <w:sz w:val="22"/>
        </w:rPr>
        <w:t>Технические характеристики</w:t>
      </w:r>
    </w:p>
    <w:tbl>
      <w:tblPr>
        <w:tblW w:w="9639" w:type="dxa"/>
        <w:tblCellSpacing w:w="0" w:type="dxa"/>
        <w:tblCellMar>
          <w:left w:w="0" w:type="dxa"/>
          <w:right w:w="0" w:type="dxa"/>
        </w:tblCellMar>
        <w:tblLook w:val="04A0" w:firstRow="1" w:lastRow="0" w:firstColumn="1" w:lastColumn="0" w:noHBand="0" w:noVBand="1"/>
      </w:tblPr>
      <w:tblGrid>
        <w:gridCol w:w="9639"/>
      </w:tblGrid>
      <w:tr w:rsidR="008A389C" w:rsidRPr="00AE7508" w:rsidTr="008A389C">
        <w:trPr>
          <w:tblCellSpacing w:w="0" w:type="dxa"/>
        </w:trPr>
        <w:tc>
          <w:tcPr>
            <w:tcW w:w="0" w:type="auto"/>
            <w:tcBorders>
              <w:top w:val="single" w:sz="6" w:space="0" w:color="A6A6A6"/>
              <w:left w:val="nil"/>
              <w:bottom w:val="nil"/>
              <w:right w:val="nil"/>
            </w:tcBorders>
            <w:tcMar>
              <w:top w:w="113" w:type="dxa"/>
              <w:left w:w="0" w:type="dxa"/>
              <w:bottom w:w="113" w:type="dxa"/>
              <w:right w:w="0" w:type="dxa"/>
            </w:tcMar>
            <w:vAlign w:val="center"/>
            <w:hideMark/>
          </w:tcPr>
          <w:p w:rsidR="008A389C" w:rsidRPr="00AE7508" w:rsidRDefault="008A389C" w:rsidP="008A389C">
            <w:pPr>
              <w:tabs>
                <w:tab w:val="left" w:pos="5670"/>
              </w:tabs>
              <w:spacing w:after="0"/>
              <w:rPr>
                <w:color w:val="231F20"/>
                <w:sz w:val="22"/>
                <w:lang w:eastAsia="ru-RU"/>
              </w:rPr>
            </w:pPr>
            <w:r w:rsidRPr="00AE7508">
              <w:rPr>
                <w:color w:val="231F20"/>
                <w:sz w:val="22"/>
                <w:lang w:eastAsia="ru-RU"/>
              </w:rPr>
              <w:t>Комплектация:</w:t>
            </w:r>
            <w:r w:rsidRPr="00AE7508">
              <w:rPr>
                <w:color w:val="231F20"/>
                <w:sz w:val="22"/>
                <w:lang w:eastAsia="ru-RU"/>
              </w:rPr>
              <w:tab/>
            </w:r>
            <w:proofErr w:type="spellStart"/>
            <w:r w:rsidRPr="00AE7508">
              <w:rPr>
                <w:color w:val="231F20"/>
                <w:sz w:val="22"/>
                <w:lang w:eastAsia="ru-RU"/>
              </w:rPr>
              <w:t>Exclusive</w:t>
            </w:r>
            <w:proofErr w:type="spellEnd"/>
            <w:r w:rsidRPr="00AE7508">
              <w:rPr>
                <w:color w:val="231F20"/>
                <w:sz w:val="22"/>
                <w:lang w:eastAsia="ru-RU"/>
              </w:rPr>
              <w:t xml:space="preserve"> 2.5 AT</w:t>
            </w:r>
          </w:p>
          <w:p w:rsidR="008A389C" w:rsidRPr="00AE7508" w:rsidRDefault="008A389C" w:rsidP="008A389C">
            <w:pPr>
              <w:tabs>
                <w:tab w:val="left" w:pos="5670"/>
              </w:tabs>
              <w:spacing w:after="0"/>
              <w:rPr>
                <w:color w:val="231F20"/>
                <w:sz w:val="22"/>
                <w:lang w:eastAsia="ru-RU"/>
              </w:rPr>
            </w:pPr>
            <w:r w:rsidRPr="00AE7508">
              <w:rPr>
                <w:color w:val="231F20"/>
                <w:sz w:val="22"/>
                <w:lang w:eastAsia="ru-RU"/>
              </w:rPr>
              <w:t>Тип кузова:</w:t>
            </w:r>
            <w:r w:rsidRPr="00AE7508">
              <w:rPr>
                <w:color w:val="231F20"/>
                <w:sz w:val="22"/>
                <w:lang w:eastAsia="ru-RU"/>
              </w:rPr>
              <w:tab/>
              <w:t>Седан</w:t>
            </w:r>
          </w:p>
          <w:p w:rsidR="008A389C" w:rsidRPr="00AE7508" w:rsidRDefault="008A389C" w:rsidP="008A389C">
            <w:pPr>
              <w:tabs>
                <w:tab w:val="left" w:pos="5670"/>
              </w:tabs>
              <w:spacing w:after="0"/>
              <w:rPr>
                <w:color w:val="231F20"/>
                <w:sz w:val="22"/>
                <w:lang w:eastAsia="ru-RU"/>
              </w:rPr>
            </w:pPr>
            <w:r w:rsidRPr="00AE7508">
              <w:rPr>
                <w:color w:val="231F20"/>
                <w:sz w:val="22"/>
                <w:lang w:eastAsia="ru-RU"/>
              </w:rPr>
              <w:t>Привод:</w:t>
            </w:r>
            <w:r w:rsidRPr="00AE7508">
              <w:rPr>
                <w:color w:val="231F20"/>
                <w:sz w:val="22"/>
                <w:lang w:eastAsia="ru-RU"/>
              </w:rPr>
              <w:tab/>
              <w:t>Передний привод</w:t>
            </w:r>
          </w:p>
          <w:p w:rsidR="008A389C" w:rsidRPr="00AE7508" w:rsidRDefault="008A389C" w:rsidP="008A389C">
            <w:pPr>
              <w:tabs>
                <w:tab w:val="left" w:pos="5670"/>
              </w:tabs>
              <w:spacing w:after="0"/>
              <w:rPr>
                <w:color w:val="231F20"/>
                <w:sz w:val="22"/>
                <w:lang w:eastAsia="ru-RU"/>
              </w:rPr>
            </w:pPr>
            <w:r w:rsidRPr="00AE7508">
              <w:rPr>
                <w:color w:val="231F20"/>
                <w:sz w:val="22"/>
                <w:lang w:eastAsia="ru-RU"/>
              </w:rPr>
              <w:t>КПП:</w:t>
            </w:r>
            <w:r w:rsidRPr="00AE7508">
              <w:rPr>
                <w:color w:val="231F20"/>
                <w:sz w:val="22"/>
                <w:lang w:eastAsia="ru-RU"/>
              </w:rPr>
              <w:tab/>
              <w:t>Автоматическая КПП</w:t>
            </w:r>
          </w:p>
          <w:p w:rsidR="008A389C" w:rsidRPr="00AE7508" w:rsidRDefault="008A389C" w:rsidP="008A389C">
            <w:pPr>
              <w:tabs>
                <w:tab w:val="left" w:pos="5670"/>
              </w:tabs>
              <w:spacing w:after="0"/>
              <w:rPr>
                <w:color w:val="231F20"/>
                <w:sz w:val="22"/>
                <w:lang w:eastAsia="ru-RU"/>
              </w:rPr>
            </w:pPr>
            <w:r w:rsidRPr="00AE7508">
              <w:rPr>
                <w:color w:val="231F20"/>
                <w:sz w:val="22"/>
                <w:lang w:eastAsia="ru-RU"/>
              </w:rPr>
              <w:t>Цвет:</w:t>
            </w:r>
            <w:r w:rsidRPr="00AE7508">
              <w:rPr>
                <w:color w:val="231F20"/>
                <w:sz w:val="22"/>
                <w:lang w:eastAsia="ru-RU"/>
              </w:rPr>
              <w:tab/>
              <w:t>Черный</w:t>
            </w:r>
          </w:p>
          <w:p w:rsidR="008A389C" w:rsidRPr="00AE7508" w:rsidRDefault="008A389C" w:rsidP="008A389C">
            <w:pPr>
              <w:tabs>
                <w:tab w:val="left" w:pos="5670"/>
              </w:tabs>
              <w:spacing w:after="0"/>
              <w:rPr>
                <w:color w:val="231F20"/>
                <w:sz w:val="22"/>
                <w:lang w:eastAsia="ru-RU"/>
              </w:rPr>
            </w:pPr>
            <w:r w:rsidRPr="00AE7508">
              <w:rPr>
                <w:color w:val="231F20"/>
                <w:sz w:val="22"/>
                <w:lang w:eastAsia="ru-RU"/>
              </w:rPr>
              <w:t>Салон:</w:t>
            </w:r>
            <w:r w:rsidRPr="00AE7508">
              <w:rPr>
                <w:color w:val="231F20"/>
                <w:sz w:val="22"/>
                <w:lang w:eastAsia="ru-RU"/>
              </w:rPr>
              <w:tab/>
              <w:t>черный кожаный салон, (комбинация искусственной и натуральной кожи)</w:t>
            </w:r>
          </w:p>
        </w:tc>
      </w:tr>
      <w:tr w:rsidR="008A389C" w:rsidRPr="00AE7508" w:rsidTr="008A389C">
        <w:trPr>
          <w:tblCellSpacing w:w="0" w:type="dxa"/>
        </w:trPr>
        <w:tc>
          <w:tcPr>
            <w:tcW w:w="0" w:type="auto"/>
            <w:tcBorders>
              <w:top w:val="single" w:sz="6" w:space="0" w:color="A6A6A6"/>
              <w:left w:val="nil"/>
              <w:bottom w:val="nil"/>
              <w:right w:val="nil"/>
            </w:tcBorders>
            <w:tcMar>
              <w:top w:w="113" w:type="dxa"/>
              <w:left w:w="0" w:type="dxa"/>
              <w:bottom w:w="113" w:type="dxa"/>
              <w:right w:w="0" w:type="dxa"/>
            </w:tcMar>
            <w:vAlign w:val="center"/>
            <w:hideMark/>
          </w:tcPr>
          <w:p w:rsidR="008A389C" w:rsidRPr="00AE7508" w:rsidRDefault="008A389C" w:rsidP="008A389C">
            <w:pPr>
              <w:tabs>
                <w:tab w:val="left" w:pos="5670"/>
              </w:tabs>
              <w:spacing w:after="0"/>
              <w:rPr>
                <w:color w:val="231F20"/>
                <w:sz w:val="22"/>
                <w:lang w:eastAsia="ru-RU"/>
              </w:rPr>
            </w:pPr>
            <w:r w:rsidRPr="00AE7508">
              <w:rPr>
                <w:color w:val="231F20"/>
                <w:sz w:val="22"/>
                <w:lang w:eastAsia="ru-RU"/>
              </w:rPr>
              <w:t>Объем двигателя:</w:t>
            </w:r>
            <w:r w:rsidRPr="00AE7508">
              <w:rPr>
                <w:color w:val="231F20"/>
                <w:sz w:val="22"/>
                <w:lang w:eastAsia="ru-RU"/>
              </w:rPr>
              <w:tab/>
              <w:t>2,5 л</w:t>
            </w:r>
          </w:p>
          <w:p w:rsidR="008A389C" w:rsidRPr="00AE7508" w:rsidRDefault="008A389C" w:rsidP="008A389C">
            <w:pPr>
              <w:tabs>
                <w:tab w:val="left" w:pos="5670"/>
              </w:tabs>
              <w:spacing w:after="0"/>
              <w:rPr>
                <w:color w:val="231F20"/>
                <w:sz w:val="22"/>
                <w:lang w:eastAsia="ru-RU"/>
              </w:rPr>
            </w:pPr>
            <w:r w:rsidRPr="00AE7508">
              <w:rPr>
                <w:color w:val="231F20"/>
                <w:sz w:val="22"/>
                <w:lang w:eastAsia="ru-RU"/>
              </w:rPr>
              <w:t>Тип двигателя:</w:t>
            </w:r>
            <w:r w:rsidRPr="00AE7508">
              <w:rPr>
                <w:color w:val="231F20"/>
                <w:sz w:val="22"/>
                <w:lang w:eastAsia="ru-RU"/>
              </w:rPr>
              <w:tab/>
              <w:t>Бензиновый</w:t>
            </w:r>
          </w:p>
          <w:p w:rsidR="008A389C" w:rsidRPr="00AE7508" w:rsidRDefault="008A389C" w:rsidP="008A389C">
            <w:pPr>
              <w:tabs>
                <w:tab w:val="left" w:pos="5670"/>
              </w:tabs>
              <w:spacing w:after="0"/>
              <w:rPr>
                <w:color w:val="231F20"/>
                <w:sz w:val="22"/>
                <w:lang w:eastAsia="ru-RU"/>
              </w:rPr>
            </w:pPr>
            <w:r w:rsidRPr="00AE7508">
              <w:rPr>
                <w:color w:val="231F20"/>
                <w:sz w:val="22"/>
                <w:lang w:eastAsia="ru-RU"/>
              </w:rPr>
              <w:t>Мощность:</w:t>
            </w:r>
            <w:r w:rsidRPr="00AE7508">
              <w:rPr>
                <w:color w:val="231F20"/>
                <w:sz w:val="22"/>
                <w:lang w:eastAsia="ru-RU"/>
              </w:rPr>
              <w:tab/>
              <w:t xml:space="preserve">181 </w:t>
            </w:r>
            <w:proofErr w:type="spellStart"/>
            <w:r w:rsidRPr="00AE7508">
              <w:rPr>
                <w:color w:val="231F20"/>
                <w:sz w:val="22"/>
                <w:lang w:eastAsia="ru-RU"/>
              </w:rPr>
              <w:t>л.</w:t>
            </w:r>
            <w:proofErr w:type="gramStart"/>
            <w:r w:rsidRPr="00AE7508">
              <w:rPr>
                <w:color w:val="231F20"/>
                <w:sz w:val="22"/>
                <w:lang w:eastAsia="ru-RU"/>
              </w:rPr>
              <w:t>с</w:t>
            </w:r>
            <w:proofErr w:type="spellEnd"/>
            <w:proofErr w:type="gramEnd"/>
            <w:r w:rsidRPr="00AE7508">
              <w:rPr>
                <w:color w:val="231F20"/>
                <w:sz w:val="22"/>
                <w:lang w:eastAsia="ru-RU"/>
              </w:rPr>
              <w:t>.</w:t>
            </w:r>
          </w:p>
          <w:p w:rsidR="008A389C" w:rsidRPr="00AE7508" w:rsidRDefault="008A389C" w:rsidP="008A389C">
            <w:pPr>
              <w:tabs>
                <w:tab w:val="left" w:pos="5670"/>
              </w:tabs>
              <w:spacing w:after="0"/>
              <w:rPr>
                <w:color w:val="231F20"/>
                <w:sz w:val="22"/>
                <w:lang w:eastAsia="ru-RU"/>
              </w:rPr>
            </w:pPr>
            <w:r w:rsidRPr="00AE7508">
              <w:rPr>
                <w:color w:val="231F20"/>
                <w:sz w:val="22"/>
                <w:lang w:eastAsia="ru-RU"/>
              </w:rPr>
              <w:t>Крутящий момент:</w:t>
            </w:r>
            <w:r w:rsidRPr="00AE7508">
              <w:rPr>
                <w:color w:val="231F20"/>
                <w:sz w:val="22"/>
                <w:lang w:eastAsia="ru-RU"/>
              </w:rPr>
              <w:tab/>
              <w:t xml:space="preserve">231 </w:t>
            </w:r>
            <w:proofErr w:type="spellStart"/>
            <w:r w:rsidRPr="00AE7508">
              <w:rPr>
                <w:color w:val="231F20"/>
                <w:sz w:val="22"/>
                <w:lang w:eastAsia="ru-RU"/>
              </w:rPr>
              <w:t>Нм</w:t>
            </w:r>
            <w:proofErr w:type="spellEnd"/>
          </w:p>
          <w:p w:rsidR="008A389C" w:rsidRPr="00AE7508" w:rsidRDefault="008A389C" w:rsidP="008A389C">
            <w:pPr>
              <w:tabs>
                <w:tab w:val="left" w:pos="5670"/>
              </w:tabs>
              <w:spacing w:after="0"/>
              <w:rPr>
                <w:color w:val="231F20"/>
                <w:sz w:val="22"/>
                <w:lang w:eastAsia="ru-RU"/>
              </w:rPr>
            </w:pPr>
            <w:r w:rsidRPr="00AE7508">
              <w:rPr>
                <w:color w:val="231F20"/>
                <w:sz w:val="22"/>
                <w:lang w:eastAsia="ru-RU"/>
              </w:rPr>
              <w:t>Расход топлива:</w:t>
            </w:r>
            <w:r w:rsidRPr="00AE7508">
              <w:rPr>
                <w:color w:val="231F20"/>
                <w:sz w:val="22"/>
                <w:lang w:eastAsia="ru-RU"/>
              </w:rPr>
              <w:tab/>
              <w:t>Город: 11 Трасса: 5,9 Смешанный: 7,8</w:t>
            </w:r>
          </w:p>
          <w:p w:rsidR="008A389C" w:rsidRPr="00AE7508" w:rsidRDefault="008A389C" w:rsidP="008A389C">
            <w:pPr>
              <w:tabs>
                <w:tab w:val="left" w:pos="5670"/>
              </w:tabs>
              <w:spacing w:after="0"/>
              <w:rPr>
                <w:color w:val="231F20"/>
                <w:sz w:val="22"/>
                <w:lang w:eastAsia="ru-RU"/>
              </w:rPr>
            </w:pPr>
            <w:r w:rsidRPr="00AE7508">
              <w:rPr>
                <w:color w:val="231F20"/>
                <w:sz w:val="22"/>
                <w:lang w:eastAsia="ru-RU"/>
              </w:rPr>
              <w:t>Разгон до 100 км/ч:</w:t>
            </w:r>
            <w:r w:rsidRPr="00AE7508">
              <w:rPr>
                <w:color w:val="231F20"/>
                <w:sz w:val="22"/>
                <w:lang w:eastAsia="ru-RU"/>
              </w:rPr>
              <w:tab/>
              <w:t>9 сек</w:t>
            </w:r>
          </w:p>
        </w:tc>
      </w:tr>
      <w:tr w:rsidR="008A389C" w:rsidRPr="00AE7508" w:rsidTr="008A389C">
        <w:trPr>
          <w:tblCellSpacing w:w="0" w:type="dxa"/>
        </w:trPr>
        <w:tc>
          <w:tcPr>
            <w:tcW w:w="0" w:type="auto"/>
            <w:tcBorders>
              <w:top w:val="single" w:sz="6" w:space="0" w:color="A6A6A6"/>
              <w:left w:val="nil"/>
              <w:bottom w:val="nil"/>
              <w:right w:val="nil"/>
            </w:tcBorders>
            <w:tcMar>
              <w:top w:w="113" w:type="dxa"/>
              <w:left w:w="0" w:type="dxa"/>
              <w:bottom w:w="113" w:type="dxa"/>
              <w:right w:w="0" w:type="dxa"/>
            </w:tcMar>
            <w:vAlign w:val="center"/>
            <w:hideMark/>
          </w:tcPr>
          <w:p w:rsidR="008A389C" w:rsidRPr="00AE7508" w:rsidRDefault="008A389C" w:rsidP="008A389C">
            <w:pPr>
              <w:tabs>
                <w:tab w:val="left" w:pos="5670"/>
              </w:tabs>
              <w:spacing w:after="0"/>
              <w:rPr>
                <w:color w:val="231F20"/>
                <w:sz w:val="22"/>
                <w:lang w:eastAsia="ru-RU"/>
              </w:rPr>
            </w:pPr>
            <w:r w:rsidRPr="00AE7508">
              <w:rPr>
                <w:color w:val="231F20"/>
                <w:sz w:val="22"/>
                <w:lang w:eastAsia="ru-RU"/>
              </w:rPr>
              <w:t>Масса:</w:t>
            </w:r>
            <w:r w:rsidRPr="00AE7508">
              <w:rPr>
                <w:color w:val="231F20"/>
                <w:sz w:val="22"/>
                <w:lang w:eastAsia="ru-RU"/>
              </w:rPr>
              <w:tab/>
              <w:t>1530 кг</w:t>
            </w:r>
          </w:p>
          <w:p w:rsidR="008A389C" w:rsidRPr="00AE7508" w:rsidRDefault="008A389C" w:rsidP="008A389C">
            <w:pPr>
              <w:tabs>
                <w:tab w:val="left" w:pos="5670"/>
              </w:tabs>
              <w:spacing w:after="0"/>
              <w:rPr>
                <w:color w:val="231F20"/>
                <w:sz w:val="22"/>
                <w:lang w:eastAsia="ru-RU"/>
              </w:rPr>
            </w:pPr>
            <w:r w:rsidRPr="00AE7508">
              <w:rPr>
                <w:color w:val="231F20"/>
                <w:sz w:val="22"/>
                <w:lang w:eastAsia="ru-RU"/>
              </w:rPr>
              <w:t xml:space="preserve">Габаритные размеры (Д х </w:t>
            </w:r>
            <w:proofErr w:type="gramStart"/>
            <w:r w:rsidRPr="00AE7508">
              <w:rPr>
                <w:color w:val="231F20"/>
                <w:sz w:val="22"/>
                <w:lang w:eastAsia="ru-RU"/>
              </w:rPr>
              <w:t>Ш</w:t>
            </w:r>
            <w:proofErr w:type="gramEnd"/>
            <w:r w:rsidRPr="00AE7508">
              <w:rPr>
                <w:color w:val="231F20"/>
                <w:sz w:val="22"/>
                <w:lang w:eastAsia="ru-RU"/>
              </w:rPr>
              <w:t xml:space="preserve"> х В):</w:t>
            </w:r>
            <w:r w:rsidRPr="00AE7508">
              <w:rPr>
                <w:color w:val="231F20"/>
                <w:sz w:val="22"/>
                <w:lang w:eastAsia="ru-RU"/>
              </w:rPr>
              <w:tab/>
              <w:t>4850 x 1825 x 1480</w:t>
            </w:r>
          </w:p>
          <w:p w:rsidR="008A389C" w:rsidRPr="00AE7508" w:rsidRDefault="008A389C" w:rsidP="008A389C">
            <w:pPr>
              <w:tabs>
                <w:tab w:val="left" w:pos="5670"/>
              </w:tabs>
              <w:spacing w:after="0"/>
              <w:rPr>
                <w:color w:val="231F20"/>
                <w:sz w:val="22"/>
                <w:lang w:eastAsia="ru-RU"/>
              </w:rPr>
            </w:pPr>
            <w:r w:rsidRPr="00AE7508">
              <w:rPr>
                <w:color w:val="231F20"/>
                <w:sz w:val="22"/>
                <w:lang w:eastAsia="ru-RU"/>
              </w:rPr>
              <w:t>Клиренс:</w:t>
            </w:r>
            <w:r w:rsidRPr="00AE7508">
              <w:rPr>
                <w:color w:val="231F20"/>
                <w:sz w:val="22"/>
                <w:lang w:eastAsia="ru-RU"/>
              </w:rPr>
              <w:tab/>
              <w:t>160 мм</w:t>
            </w:r>
          </w:p>
        </w:tc>
      </w:tr>
      <w:tr w:rsidR="008A389C" w:rsidRPr="00AE7508" w:rsidTr="008A389C">
        <w:trPr>
          <w:tblCellSpacing w:w="0" w:type="dxa"/>
        </w:trPr>
        <w:tc>
          <w:tcPr>
            <w:tcW w:w="0" w:type="auto"/>
            <w:tcBorders>
              <w:top w:val="single" w:sz="6" w:space="0" w:color="A6A6A6"/>
              <w:left w:val="nil"/>
              <w:bottom w:val="nil"/>
              <w:right w:val="nil"/>
            </w:tcBorders>
            <w:tcMar>
              <w:top w:w="113" w:type="dxa"/>
              <w:left w:w="0" w:type="dxa"/>
              <w:bottom w:w="113" w:type="dxa"/>
              <w:right w:w="0" w:type="dxa"/>
            </w:tcMar>
            <w:vAlign w:val="center"/>
            <w:hideMark/>
          </w:tcPr>
          <w:p w:rsidR="008A389C" w:rsidRPr="00AE7508" w:rsidRDefault="008A389C" w:rsidP="008A389C">
            <w:pPr>
              <w:tabs>
                <w:tab w:val="left" w:pos="5670"/>
              </w:tabs>
              <w:spacing w:after="0"/>
              <w:rPr>
                <w:color w:val="231F20"/>
                <w:sz w:val="22"/>
                <w:lang w:eastAsia="ru-RU"/>
              </w:rPr>
            </w:pPr>
            <w:r w:rsidRPr="00AE7508">
              <w:rPr>
                <w:color w:val="231F20"/>
                <w:sz w:val="22"/>
                <w:lang w:eastAsia="ru-RU"/>
              </w:rPr>
              <w:t>Год выпуска:</w:t>
            </w:r>
            <w:r w:rsidRPr="00AE7508">
              <w:rPr>
                <w:color w:val="231F20"/>
                <w:sz w:val="22"/>
                <w:lang w:eastAsia="ru-RU"/>
              </w:rPr>
              <w:tab/>
              <w:t>2017</w:t>
            </w:r>
          </w:p>
          <w:p w:rsidR="008A389C" w:rsidRPr="00AE7508" w:rsidRDefault="008A389C" w:rsidP="008A389C">
            <w:pPr>
              <w:tabs>
                <w:tab w:val="left" w:pos="5670"/>
              </w:tabs>
              <w:spacing w:after="0"/>
              <w:rPr>
                <w:color w:val="231F20"/>
                <w:sz w:val="22"/>
                <w:lang w:eastAsia="ru-RU"/>
              </w:rPr>
            </w:pPr>
            <w:r w:rsidRPr="00AE7508">
              <w:rPr>
                <w:color w:val="231F20"/>
                <w:sz w:val="22"/>
                <w:lang w:eastAsia="ru-RU"/>
              </w:rPr>
              <w:t>Гарантия:</w:t>
            </w:r>
            <w:r w:rsidRPr="00AE7508">
              <w:rPr>
                <w:color w:val="231F20"/>
                <w:sz w:val="22"/>
                <w:lang w:eastAsia="ru-RU"/>
              </w:rPr>
              <w:tab/>
              <w:t>3 года или 100000 км</w:t>
            </w:r>
          </w:p>
          <w:p w:rsidR="008A389C" w:rsidRPr="00AE7508" w:rsidRDefault="008A389C" w:rsidP="008A389C">
            <w:pPr>
              <w:tabs>
                <w:tab w:val="left" w:pos="5670"/>
              </w:tabs>
              <w:spacing w:after="0"/>
              <w:rPr>
                <w:color w:val="231F20"/>
                <w:sz w:val="22"/>
                <w:lang w:eastAsia="ru-RU"/>
              </w:rPr>
            </w:pPr>
            <w:proofErr w:type="spellStart"/>
            <w:r w:rsidRPr="00AE7508">
              <w:rPr>
                <w:color w:val="231F20"/>
                <w:sz w:val="22"/>
                <w:lang w:eastAsia="ru-RU"/>
              </w:rPr>
              <w:t>Межсервисный</w:t>
            </w:r>
            <w:proofErr w:type="spellEnd"/>
            <w:r w:rsidRPr="00AE7508">
              <w:rPr>
                <w:color w:val="231F20"/>
                <w:sz w:val="22"/>
                <w:lang w:eastAsia="ru-RU"/>
              </w:rPr>
              <w:t xml:space="preserve"> интервал:</w:t>
            </w:r>
            <w:r w:rsidRPr="00AE7508">
              <w:rPr>
                <w:color w:val="231F20"/>
                <w:sz w:val="22"/>
                <w:lang w:eastAsia="ru-RU"/>
              </w:rPr>
              <w:tab/>
              <w:t>1 раз в год или каждые 10000 км</w:t>
            </w:r>
          </w:p>
        </w:tc>
      </w:tr>
    </w:tbl>
    <w:p w:rsidR="008A389C" w:rsidRPr="00AE7508" w:rsidRDefault="008A389C" w:rsidP="008A389C">
      <w:pPr>
        <w:keepNext/>
        <w:keepLines/>
        <w:widowControl w:val="0"/>
        <w:numPr>
          <w:ilvl w:val="0"/>
          <w:numId w:val="9"/>
        </w:numPr>
        <w:tabs>
          <w:tab w:val="clear" w:pos="567"/>
          <w:tab w:val="num" w:pos="360"/>
        </w:tabs>
        <w:spacing w:before="200" w:after="0" w:line="240" w:lineRule="auto"/>
        <w:ind w:left="0" w:firstLine="0"/>
        <w:outlineLvl w:val="2"/>
        <w:rPr>
          <w:b/>
          <w:bCs/>
          <w:sz w:val="22"/>
        </w:rPr>
      </w:pPr>
      <w:r w:rsidRPr="00AE7508">
        <w:rPr>
          <w:b/>
          <w:bCs/>
          <w:sz w:val="22"/>
        </w:rPr>
        <w:t>Комплектация</w:t>
      </w:r>
    </w:p>
    <w:p w:rsidR="008A389C" w:rsidRPr="00AE7508" w:rsidRDefault="008A389C" w:rsidP="008A389C">
      <w:pPr>
        <w:spacing w:after="0" w:line="240" w:lineRule="auto"/>
        <w:rPr>
          <w:sz w:val="22"/>
          <w:lang w:eastAsia="ru-RU"/>
        </w:rPr>
      </w:pPr>
      <w:r w:rsidRPr="00AE7508">
        <w:rPr>
          <w:sz w:val="22"/>
          <w:lang w:eastAsia="ru-RU"/>
        </w:rPr>
        <w:t> </w:t>
      </w:r>
    </w:p>
    <w:tbl>
      <w:tblPr>
        <w:tblW w:w="9639" w:type="dxa"/>
        <w:tblCellSpacing w:w="0" w:type="dxa"/>
        <w:tblCellMar>
          <w:left w:w="0" w:type="dxa"/>
          <w:right w:w="0" w:type="dxa"/>
        </w:tblCellMar>
        <w:tblLook w:val="04A0" w:firstRow="1" w:lastRow="0" w:firstColumn="1" w:lastColumn="0" w:noHBand="0" w:noVBand="1"/>
      </w:tblPr>
      <w:tblGrid>
        <w:gridCol w:w="9639"/>
      </w:tblGrid>
      <w:tr w:rsidR="008A389C" w:rsidRPr="00AE7508" w:rsidTr="008A389C">
        <w:trPr>
          <w:tblCellSpacing w:w="0" w:type="dxa"/>
        </w:trPr>
        <w:tc>
          <w:tcPr>
            <w:tcW w:w="0" w:type="auto"/>
            <w:tcBorders>
              <w:top w:val="single" w:sz="6" w:space="0" w:color="A6A6A6"/>
              <w:left w:val="nil"/>
              <w:bottom w:val="nil"/>
              <w:right w:val="nil"/>
            </w:tcBorders>
            <w:tcMar>
              <w:top w:w="113" w:type="dxa"/>
              <w:left w:w="0" w:type="dxa"/>
              <w:bottom w:w="0" w:type="dxa"/>
              <w:right w:w="57" w:type="dxa"/>
            </w:tcMar>
            <w:vAlign w:val="center"/>
            <w:hideMark/>
          </w:tcPr>
          <w:p w:rsidR="008A389C" w:rsidRPr="00AE7508" w:rsidRDefault="008A389C" w:rsidP="008A389C">
            <w:pPr>
              <w:spacing w:before="100" w:beforeAutospacing="1" w:after="100" w:afterAutospacing="1" w:line="240" w:lineRule="auto"/>
              <w:rPr>
                <w:sz w:val="22"/>
                <w:lang w:eastAsia="ru-RU"/>
              </w:rPr>
            </w:pPr>
            <w:r w:rsidRPr="00AE7508">
              <w:rPr>
                <w:b/>
                <w:bCs/>
                <w:color w:val="231F20"/>
                <w:sz w:val="22"/>
                <w:lang w:eastAsia="ru-RU"/>
              </w:rPr>
              <w:t>Стандартное оборудование</w:t>
            </w:r>
          </w:p>
        </w:tc>
      </w:tr>
    </w:tbl>
    <w:p w:rsidR="008A389C" w:rsidRPr="00AE7508" w:rsidRDefault="008A389C" w:rsidP="008A389C">
      <w:pPr>
        <w:spacing w:before="27" w:after="0" w:line="240" w:lineRule="auto"/>
        <w:rPr>
          <w:sz w:val="22"/>
          <w:lang w:eastAsia="ru-RU"/>
        </w:rPr>
      </w:pPr>
      <w:r w:rsidRPr="00AE7508">
        <w:rPr>
          <w:color w:val="231F20"/>
          <w:sz w:val="22"/>
          <w:lang w:eastAsia="ru-RU"/>
        </w:rPr>
        <w:t>Экстерьер</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 xml:space="preserve">17 </w:t>
      </w:r>
      <w:proofErr w:type="spellStart"/>
      <w:r w:rsidRPr="00AE7508">
        <w:rPr>
          <w:color w:val="231F20"/>
          <w:sz w:val="22"/>
          <w:lang w:eastAsia="ru-RU"/>
        </w:rPr>
        <w:t>легкосплавные</w:t>
      </w:r>
      <w:proofErr w:type="spellEnd"/>
      <w:r w:rsidRPr="00AE7508">
        <w:rPr>
          <w:color w:val="231F20"/>
          <w:sz w:val="22"/>
          <w:lang w:eastAsia="ru-RU"/>
        </w:rPr>
        <w:t xml:space="preserve"> диски дизайна </w:t>
      </w:r>
      <w:proofErr w:type="spellStart"/>
      <w:r w:rsidRPr="00AE7508">
        <w:rPr>
          <w:color w:val="231F20"/>
          <w:sz w:val="22"/>
          <w:lang w:eastAsia="ru-RU"/>
        </w:rPr>
        <w:t>Exclusive</w:t>
      </w:r>
      <w:proofErr w:type="spellEnd"/>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аудиосистема с 6-ю динамиками</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 xml:space="preserve">логотип </w:t>
      </w:r>
      <w:proofErr w:type="spellStart"/>
      <w:r w:rsidRPr="00AE7508">
        <w:rPr>
          <w:color w:val="231F20"/>
          <w:sz w:val="22"/>
          <w:lang w:eastAsia="ru-RU"/>
        </w:rPr>
        <w:t>Exclusive</w:t>
      </w:r>
      <w:proofErr w:type="spellEnd"/>
      <w:r w:rsidRPr="00AE7508">
        <w:rPr>
          <w:color w:val="231F20"/>
          <w:sz w:val="22"/>
          <w:lang w:eastAsia="ru-RU"/>
        </w:rPr>
        <w:t xml:space="preserve"> на крышке багажника</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решетка радиатора уникального дизайна</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ручки дверей с хромированной накладкой</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шины 215/55 R17</w:t>
      </w:r>
    </w:p>
    <w:p w:rsidR="008A389C" w:rsidRPr="00AE7508" w:rsidRDefault="008A389C" w:rsidP="008A389C">
      <w:pPr>
        <w:spacing w:after="0" w:line="240" w:lineRule="auto"/>
        <w:rPr>
          <w:sz w:val="22"/>
          <w:lang w:eastAsia="ru-RU"/>
        </w:rPr>
      </w:pPr>
      <w:r w:rsidRPr="00AE7508">
        <w:rPr>
          <w:sz w:val="22"/>
          <w:lang w:eastAsia="ru-RU"/>
        </w:rPr>
        <w:t> </w:t>
      </w:r>
    </w:p>
    <w:p w:rsidR="008A389C" w:rsidRPr="00AE7508" w:rsidRDefault="008A389C" w:rsidP="008A389C">
      <w:pPr>
        <w:spacing w:before="27" w:after="0" w:line="240" w:lineRule="auto"/>
        <w:rPr>
          <w:sz w:val="22"/>
          <w:lang w:eastAsia="ru-RU"/>
        </w:rPr>
      </w:pPr>
      <w:r w:rsidRPr="00AE7508">
        <w:rPr>
          <w:color w:val="231F20"/>
          <w:sz w:val="22"/>
          <w:lang w:eastAsia="ru-RU"/>
        </w:rPr>
        <w:t>Интерьер</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индивидуальные лампы для чтения для первого и второго ряда сидений</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кожаная обивка селектора управления трансмиссией</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отделка салона вставками под дерево</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рулевое колесо с кожаной обивкой</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черный кожаный салон, (комбинация искусственной и натуральной кожи)</w:t>
      </w:r>
    </w:p>
    <w:p w:rsidR="008A389C" w:rsidRPr="00AE7508" w:rsidRDefault="008A389C" w:rsidP="008A389C">
      <w:pPr>
        <w:spacing w:after="0" w:line="240" w:lineRule="auto"/>
        <w:rPr>
          <w:sz w:val="22"/>
          <w:lang w:eastAsia="ru-RU"/>
        </w:rPr>
      </w:pPr>
      <w:r w:rsidRPr="00AE7508">
        <w:rPr>
          <w:sz w:val="22"/>
          <w:lang w:eastAsia="ru-RU"/>
        </w:rPr>
        <w:t> </w:t>
      </w:r>
    </w:p>
    <w:p w:rsidR="008A389C" w:rsidRPr="00AE7508" w:rsidRDefault="008A389C" w:rsidP="008A389C">
      <w:pPr>
        <w:spacing w:before="27" w:after="0" w:line="240" w:lineRule="auto"/>
        <w:rPr>
          <w:sz w:val="22"/>
          <w:lang w:eastAsia="ru-RU"/>
        </w:rPr>
      </w:pPr>
      <w:r w:rsidRPr="00AE7508">
        <w:rPr>
          <w:color w:val="231F20"/>
          <w:sz w:val="22"/>
          <w:lang w:eastAsia="ru-RU"/>
        </w:rPr>
        <w:t>Комфорт</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2-х зонный климат контроль</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 xml:space="preserve">боковые зеркала заднего вида с обогревом, </w:t>
      </w:r>
      <w:proofErr w:type="spellStart"/>
      <w:r w:rsidRPr="00AE7508">
        <w:rPr>
          <w:color w:val="231F20"/>
          <w:sz w:val="22"/>
          <w:lang w:eastAsia="ru-RU"/>
        </w:rPr>
        <w:t>электрорегулировкой</w:t>
      </w:r>
      <w:proofErr w:type="spellEnd"/>
      <w:r w:rsidRPr="00AE7508">
        <w:rPr>
          <w:color w:val="231F20"/>
          <w:sz w:val="22"/>
          <w:lang w:eastAsia="ru-RU"/>
        </w:rPr>
        <w:t xml:space="preserve"> и электроприводом </w:t>
      </w:r>
      <w:r w:rsidRPr="00AE7508">
        <w:rPr>
          <w:color w:val="231F20"/>
          <w:sz w:val="22"/>
          <w:lang w:eastAsia="ru-RU"/>
        </w:rPr>
        <w:lastRenderedPageBreak/>
        <w:t>складывания</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боковые зеркала заднего вида с повторителями указателей поворота</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воздуховоды системы вентиляции ко второму ряду сидений</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датчик дождя</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датчик света</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 xml:space="preserve">интеллектуальная система доступа в автомобиль и запуск двигателя нажатием кнопки </w:t>
      </w:r>
      <w:proofErr w:type="spellStart"/>
      <w:r w:rsidRPr="00AE7508">
        <w:rPr>
          <w:color w:val="231F20"/>
          <w:sz w:val="22"/>
          <w:lang w:eastAsia="ru-RU"/>
        </w:rPr>
        <w:t>Smart</w:t>
      </w:r>
      <w:proofErr w:type="spellEnd"/>
      <w:r w:rsidRPr="00AE7508">
        <w:rPr>
          <w:color w:val="231F20"/>
          <w:sz w:val="22"/>
          <w:lang w:eastAsia="ru-RU"/>
        </w:rPr>
        <w:t xml:space="preserve"> </w:t>
      </w:r>
      <w:proofErr w:type="spellStart"/>
      <w:r w:rsidRPr="00AE7508">
        <w:rPr>
          <w:color w:val="231F20"/>
          <w:sz w:val="22"/>
          <w:lang w:eastAsia="ru-RU"/>
        </w:rPr>
        <w:t>Entry</w:t>
      </w:r>
      <w:proofErr w:type="spellEnd"/>
      <w:r w:rsidRPr="00AE7508">
        <w:rPr>
          <w:color w:val="231F20"/>
          <w:sz w:val="22"/>
          <w:lang w:eastAsia="ru-RU"/>
        </w:rPr>
        <w:t xml:space="preserve"> &amp; </w:t>
      </w:r>
      <w:proofErr w:type="spellStart"/>
      <w:r w:rsidRPr="00AE7508">
        <w:rPr>
          <w:color w:val="231F20"/>
          <w:sz w:val="22"/>
          <w:lang w:eastAsia="ru-RU"/>
        </w:rPr>
        <w:t>Push</w:t>
      </w:r>
      <w:proofErr w:type="spellEnd"/>
      <w:r w:rsidRPr="00AE7508">
        <w:rPr>
          <w:color w:val="231F20"/>
          <w:sz w:val="22"/>
          <w:lang w:eastAsia="ru-RU"/>
        </w:rPr>
        <w:t xml:space="preserve"> </w:t>
      </w:r>
      <w:proofErr w:type="spellStart"/>
      <w:r w:rsidRPr="00AE7508">
        <w:rPr>
          <w:color w:val="231F20"/>
          <w:sz w:val="22"/>
          <w:lang w:eastAsia="ru-RU"/>
        </w:rPr>
        <w:t>Start</w:t>
      </w:r>
      <w:proofErr w:type="spellEnd"/>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ионизатор воздуха "</w:t>
      </w:r>
      <w:proofErr w:type="spellStart"/>
      <w:r w:rsidRPr="00AE7508">
        <w:rPr>
          <w:color w:val="231F20"/>
          <w:sz w:val="22"/>
          <w:lang w:eastAsia="ru-RU"/>
        </w:rPr>
        <w:t>nano</w:t>
      </w:r>
      <w:proofErr w:type="spellEnd"/>
      <w:r w:rsidRPr="00AE7508">
        <w:rPr>
          <w:color w:val="231F20"/>
          <w:sz w:val="22"/>
          <w:lang w:eastAsia="ru-RU"/>
        </w:rPr>
        <w:t xml:space="preserve"> e"</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круиз-контроль</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мультифункциональное рулевое колесо</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обогрев передних и задних сидений</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 xml:space="preserve">передние и задние </w:t>
      </w:r>
      <w:proofErr w:type="spellStart"/>
      <w:r w:rsidRPr="00AE7508">
        <w:rPr>
          <w:color w:val="231F20"/>
          <w:sz w:val="22"/>
          <w:lang w:eastAsia="ru-RU"/>
        </w:rPr>
        <w:t>электростеклоподъемники</w:t>
      </w:r>
      <w:proofErr w:type="spellEnd"/>
      <w:r w:rsidRPr="00AE7508">
        <w:rPr>
          <w:color w:val="231F20"/>
          <w:sz w:val="22"/>
          <w:lang w:eastAsia="ru-RU"/>
        </w:rPr>
        <w:t xml:space="preserve"> с функцией "</w:t>
      </w:r>
      <w:proofErr w:type="spellStart"/>
      <w:r w:rsidRPr="00AE7508">
        <w:rPr>
          <w:color w:val="231F20"/>
          <w:sz w:val="22"/>
          <w:lang w:eastAsia="ru-RU"/>
        </w:rPr>
        <w:t>Auto</w:t>
      </w:r>
      <w:proofErr w:type="spellEnd"/>
      <w:r w:rsidRPr="00AE7508">
        <w:rPr>
          <w:color w:val="231F20"/>
          <w:sz w:val="22"/>
          <w:lang w:eastAsia="ru-RU"/>
        </w:rPr>
        <w:t>"</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 xml:space="preserve">подсветка в зоне ног водителя и переднего </w:t>
      </w:r>
      <w:proofErr w:type="spellStart"/>
      <w:r w:rsidRPr="00AE7508">
        <w:rPr>
          <w:color w:val="231F20"/>
          <w:sz w:val="22"/>
          <w:lang w:eastAsia="ru-RU"/>
        </w:rPr>
        <w:t>пасажира</w:t>
      </w:r>
      <w:proofErr w:type="spellEnd"/>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регулировка рулевой колонки по углу наклона и вылету</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салонное зеркало заднего вида с автоматическим затемнением</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 xml:space="preserve">сиденье водителя с </w:t>
      </w:r>
      <w:proofErr w:type="spellStart"/>
      <w:r w:rsidRPr="00AE7508">
        <w:rPr>
          <w:color w:val="231F20"/>
          <w:sz w:val="22"/>
          <w:lang w:eastAsia="ru-RU"/>
        </w:rPr>
        <w:t>электрорегулировкой</w:t>
      </w:r>
      <w:proofErr w:type="spellEnd"/>
      <w:r w:rsidRPr="00AE7508">
        <w:rPr>
          <w:color w:val="231F20"/>
          <w:sz w:val="22"/>
          <w:lang w:eastAsia="ru-RU"/>
        </w:rPr>
        <w:t xml:space="preserve"> поясничной опоры</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складываемый второй ряд сидений в пропорции 60:40</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центральный замок с дистанционным управлением</w:t>
      </w:r>
    </w:p>
    <w:p w:rsidR="008A389C" w:rsidRPr="00AE7508" w:rsidRDefault="008A389C" w:rsidP="00212A54">
      <w:pPr>
        <w:widowControl w:val="0"/>
        <w:numPr>
          <w:ilvl w:val="0"/>
          <w:numId w:val="30"/>
        </w:numPr>
        <w:tabs>
          <w:tab w:val="left" w:pos="113"/>
        </w:tabs>
        <w:spacing w:before="27" w:after="0" w:line="240" w:lineRule="auto"/>
        <w:rPr>
          <w:sz w:val="22"/>
          <w:lang w:eastAsia="ru-RU"/>
        </w:rPr>
      </w:pPr>
      <w:proofErr w:type="spellStart"/>
      <w:r w:rsidRPr="00AE7508">
        <w:rPr>
          <w:color w:val="231F20"/>
          <w:sz w:val="22"/>
          <w:lang w:eastAsia="ru-RU"/>
        </w:rPr>
        <w:t>электрообогрев</w:t>
      </w:r>
      <w:proofErr w:type="spellEnd"/>
      <w:r w:rsidRPr="00AE7508">
        <w:rPr>
          <w:color w:val="231F20"/>
          <w:sz w:val="22"/>
          <w:lang w:eastAsia="ru-RU"/>
        </w:rPr>
        <w:t xml:space="preserve"> лобового стекла в зоне стеклоочистителей</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электропривод водительского сиденья в 8 направлениях</w:t>
      </w:r>
    </w:p>
    <w:p w:rsidR="008A389C" w:rsidRPr="00AE7508" w:rsidRDefault="008A389C" w:rsidP="00212A54">
      <w:pPr>
        <w:widowControl w:val="0"/>
        <w:numPr>
          <w:ilvl w:val="0"/>
          <w:numId w:val="30"/>
        </w:numPr>
        <w:tabs>
          <w:tab w:val="left" w:pos="113"/>
        </w:tabs>
        <w:spacing w:before="27" w:after="0" w:line="240" w:lineRule="auto"/>
        <w:rPr>
          <w:sz w:val="22"/>
          <w:lang w:eastAsia="ru-RU"/>
        </w:rPr>
      </w:pPr>
      <w:proofErr w:type="spellStart"/>
      <w:r w:rsidRPr="00AE7508">
        <w:rPr>
          <w:color w:val="231F20"/>
          <w:sz w:val="22"/>
          <w:lang w:eastAsia="ru-RU"/>
        </w:rPr>
        <w:t>электрорегулировка</w:t>
      </w:r>
      <w:proofErr w:type="spellEnd"/>
      <w:r w:rsidRPr="00AE7508">
        <w:rPr>
          <w:color w:val="231F20"/>
          <w:sz w:val="22"/>
          <w:lang w:eastAsia="ru-RU"/>
        </w:rPr>
        <w:t xml:space="preserve"> пассажирского сидения в 4 направлениях</w:t>
      </w:r>
    </w:p>
    <w:p w:rsidR="008A389C" w:rsidRPr="00AE7508" w:rsidRDefault="008A389C" w:rsidP="00212A54">
      <w:pPr>
        <w:widowControl w:val="0"/>
        <w:numPr>
          <w:ilvl w:val="0"/>
          <w:numId w:val="30"/>
        </w:numPr>
        <w:tabs>
          <w:tab w:val="left" w:pos="113"/>
        </w:tabs>
        <w:spacing w:before="27" w:after="0" w:line="240" w:lineRule="auto"/>
        <w:rPr>
          <w:sz w:val="22"/>
          <w:lang w:eastAsia="ru-RU"/>
        </w:rPr>
      </w:pPr>
      <w:proofErr w:type="spellStart"/>
      <w:r w:rsidRPr="00AE7508">
        <w:rPr>
          <w:color w:val="231F20"/>
          <w:sz w:val="22"/>
          <w:lang w:eastAsia="ru-RU"/>
        </w:rPr>
        <w:t>электроусилитель</w:t>
      </w:r>
      <w:proofErr w:type="spellEnd"/>
      <w:r w:rsidRPr="00AE7508">
        <w:rPr>
          <w:color w:val="231F20"/>
          <w:sz w:val="22"/>
          <w:lang w:eastAsia="ru-RU"/>
        </w:rPr>
        <w:t xml:space="preserve"> рулевого управления (EPS)</w:t>
      </w:r>
    </w:p>
    <w:p w:rsidR="008A389C" w:rsidRPr="00AE7508" w:rsidRDefault="008A389C" w:rsidP="008A389C">
      <w:pPr>
        <w:spacing w:after="0" w:line="240" w:lineRule="auto"/>
        <w:rPr>
          <w:sz w:val="22"/>
          <w:lang w:eastAsia="ru-RU"/>
        </w:rPr>
      </w:pPr>
      <w:r w:rsidRPr="00AE7508">
        <w:rPr>
          <w:sz w:val="22"/>
          <w:lang w:eastAsia="ru-RU"/>
        </w:rPr>
        <w:t> </w:t>
      </w:r>
    </w:p>
    <w:p w:rsidR="008A389C" w:rsidRPr="00AE7508" w:rsidRDefault="008A389C" w:rsidP="008A389C">
      <w:pPr>
        <w:spacing w:before="27" w:after="0" w:line="240" w:lineRule="auto"/>
        <w:rPr>
          <w:sz w:val="22"/>
          <w:lang w:eastAsia="ru-RU"/>
        </w:rPr>
      </w:pPr>
      <w:r w:rsidRPr="00AE7508">
        <w:rPr>
          <w:color w:val="231F20"/>
          <w:sz w:val="22"/>
          <w:lang w:eastAsia="ru-RU"/>
        </w:rPr>
        <w:t>Безопасность</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 xml:space="preserve">Конструкция передних </w:t>
      </w:r>
      <w:proofErr w:type="gramStart"/>
      <w:r w:rsidRPr="00AE7508">
        <w:rPr>
          <w:color w:val="231F20"/>
          <w:sz w:val="22"/>
          <w:lang w:eastAsia="ru-RU"/>
        </w:rPr>
        <w:t>сидений</w:t>
      </w:r>
      <w:proofErr w:type="gramEnd"/>
      <w:r w:rsidRPr="00AE7508">
        <w:rPr>
          <w:color w:val="231F20"/>
          <w:sz w:val="22"/>
          <w:lang w:eastAsia="ru-RU"/>
        </w:rPr>
        <w:t xml:space="preserve"> снижающая вероятность травмы шеи (технология WIL)</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автоматическая коррекция угла наклона фар</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антиблокировочная система (ABS)</w:t>
      </w:r>
    </w:p>
    <w:p w:rsidR="008A389C" w:rsidRPr="00AE7508" w:rsidRDefault="008A389C" w:rsidP="00212A54">
      <w:pPr>
        <w:widowControl w:val="0"/>
        <w:numPr>
          <w:ilvl w:val="0"/>
          <w:numId w:val="30"/>
        </w:numPr>
        <w:tabs>
          <w:tab w:val="left" w:pos="113"/>
        </w:tabs>
        <w:spacing w:before="27" w:after="0" w:line="240" w:lineRule="auto"/>
        <w:rPr>
          <w:sz w:val="22"/>
          <w:lang w:eastAsia="ru-RU"/>
        </w:rPr>
      </w:pPr>
      <w:proofErr w:type="spellStart"/>
      <w:r w:rsidRPr="00AE7508">
        <w:rPr>
          <w:color w:val="231F20"/>
          <w:sz w:val="22"/>
          <w:lang w:eastAsia="ru-RU"/>
        </w:rPr>
        <w:t>антипробуксовочная</w:t>
      </w:r>
      <w:proofErr w:type="spellEnd"/>
      <w:r w:rsidRPr="00AE7508">
        <w:rPr>
          <w:color w:val="231F20"/>
          <w:sz w:val="22"/>
          <w:lang w:eastAsia="ru-RU"/>
        </w:rPr>
        <w:t xml:space="preserve"> система (TRC)</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боковые подушки безопасности</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задние противотуманные фонари</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камера заднего вида со статичными линиями разметки</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крепления ISOFIX для детских автокресел</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передние и задние датчики парковки</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светодиодные дневные ходовые огни</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светодиодные передние противотуманные фары</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 xml:space="preserve">светодиодные фары ближнего света с </w:t>
      </w:r>
      <w:proofErr w:type="spellStart"/>
      <w:r w:rsidRPr="00AE7508">
        <w:rPr>
          <w:color w:val="231F20"/>
          <w:sz w:val="22"/>
          <w:lang w:eastAsia="ru-RU"/>
        </w:rPr>
        <w:t>омывателем</w:t>
      </w:r>
      <w:proofErr w:type="spellEnd"/>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 xml:space="preserve">система автоматического переключения дальнего света на </w:t>
      </w:r>
      <w:proofErr w:type="gramStart"/>
      <w:r w:rsidRPr="00AE7508">
        <w:rPr>
          <w:color w:val="231F20"/>
          <w:sz w:val="22"/>
          <w:lang w:eastAsia="ru-RU"/>
        </w:rPr>
        <w:t>ближний</w:t>
      </w:r>
      <w:proofErr w:type="gramEnd"/>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система курсовой устойчивости (VSC+)</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система распределения тормозного усилия (EBD)</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усилитель экстренного торможения (BAS)</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фронтальные подушки безопасности</w:t>
      </w:r>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функция отключения системы стабилизации VSC-</w:t>
      </w:r>
      <w:proofErr w:type="spellStart"/>
      <w:r w:rsidRPr="00AE7508">
        <w:rPr>
          <w:color w:val="231F20"/>
          <w:sz w:val="22"/>
          <w:lang w:eastAsia="ru-RU"/>
        </w:rPr>
        <w:t>off</w:t>
      </w:r>
      <w:proofErr w:type="spellEnd"/>
    </w:p>
    <w:p w:rsidR="008A389C" w:rsidRPr="00AE7508" w:rsidRDefault="008A389C" w:rsidP="00212A54">
      <w:pPr>
        <w:widowControl w:val="0"/>
        <w:numPr>
          <w:ilvl w:val="0"/>
          <w:numId w:val="30"/>
        </w:numPr>
        <w:tabs>
          <w:tab w:val="left" w:pos="113"/>
        </w:tabs>
        <w:spacing w:before="27" w:after="0" w:line="240" w:lineRule="auto"/>
        <w:rPr>
          <w:sz w:val="22"/>
          <w:lang w:eastAsia="ru-RU"/>
        </w:rPr>
      </w:pPr>
      <w:r w:rsidRPr="00AE7508">
        <w:rPr>
          <w:color w:val="231F20"/>
          <w:sz w:val="22"/>
          <w:lang w:eastAsia="ru-RU"/>
        </w:rPr>
        <w:t>шторки безопасности</w:t>
      </w:r>
    </w:p>
    <w:p w:rsidR="008A389C" w:rsidRPr="00AE7508" w:rsidRDefault="008A389C" w:rsidP="008A389C">
      <w:pPr>
        <w:pStyle w:val="affff0"/>
        <w:spacing w:before="27" w:beforeAutospacing="0" w:after="0" w:afterAutospacing="0"/>
        <w:rPr>
          <w:sz w:val="22"/>
          <w:szCs w:val="22"/>
        </w:rPr>
      </w:pPr>
      <w:r w:rsidRPr="00AE7508">
        <w:rPr>
          <w:color w:val="231F20"/>
          <w:sz w:val="22"/>
          <w:szCs w:val="22"/>
        </w:rPr>
        <w:t>Мультимедийные системы и связь</w:t>
      </w:r>
    </w:p>
    <w:p w:rsidR="008A389C" w:rsidRPr="00AE7508" w:rsidRDefault="008A389C" w:rsidP="00212A54">
      <w:pPr>
        <w:pStyle w:val="affff0"/>
        <w:numPr>
          <w:ilvl w:val="0"/>
          <w:numId w:val="30"/>
        </w:numPr>
        <w:tabs>
          <w:tab w:val="left" w:pos="113"/>
        </w:tabs>
        <w:spacing w:before="27" w:beforeAutospacing="0" w:after="0" w:afterAutospacing="0"/>
        <w:rPr>
          <w:sz w:val="22"/>
          <w:szCs w:val="22"/>
        </w:rPr>
      </w:pPr>
      <w:r w:rsidRPr="00AE7508">
        <w:rPr>
          <w:color w:val="231F20"/>
          <w:sz w:val="22"/>
          <w:szCs w:val="22"/>
        </w:rPr>
        <w:t>10" цветной TFT дисплей на центральной консоли</w:t>
      </w:r>
    </w:p>
    <w:p w:rsidR="008A389C" w:rsidRPr="00AE7508" w:rsidRDefault="008A389C" w:rsidP="00212A54">
      <w:pPr>
        <w:pStyle w:val="affff0"/>
        <w:numPr>
          <w:ilvl w:val="0"/>
          <w:numId w:val="30"/>
        </w:numPr>
        <w:tabs>
          <w:tab w:val="left" w:pos="113"/>
        </w:tabs>
        <w:spacing w:before="27" w:beforeAutospacing="0" w:after="0" w:afterAutospacing="0"/>
        <w:rPr>
          <w:sz w:val="22"/>
          <w:szCs w:val="22"/>
        </w:rPr>
      </w:pPr>
      <w:r w:rsidRPr="00AE7508">
        <w:rPr>
          <w:color w:val="231F20"/>
          <w:sz w:val="22"/>
          <w:szCs w:val="22"/>
        </w:rPr>
        <w:t>USB разъем</w:t>
      </w:r>
    </w:p>
    <w:p w:rsidR="008A389C" w:rsidRPr="00AE7508" w:rsidRDefault="008A389C" w:rsidP="00212A54">
      <w:pPr>
        <w:pStyle w:val="affff0"/>
        <w:numPr>
          <w:ilvl w:val="0"/>
          <w:numId w:val="30"/>
        </w:numPr>
        <w:tabs>
          <w:tab w:val="left" w:pos="113"/>
        </w:tabs>
        <w:spacing w:before="27" w:beforeAutospacing="0" w:after="0" w:afterAutospacing="0"/>
        <w:rPr>
          <w:sz w:val="22"/>
          <w:szCs w:val="22"/>
        </w:rPr>
      </w:pPr>
      <w:r w:rsidRPr="00AE7508">
        <w:rPr>
          <w:color w:val="231F20"/>
          <w:sz w:val="22"/>
          <w:szCs w:val="22"/>
        </w:rPr>
        <w:t xml:space="preserve">Коммуникационная система </w:t>
      </w:r>
      <w:proofErr w:type="spellStart"/>
      <w:r w:rsidRPr="00AE7508">
        <w:rPr>
          <w:color w:val="231F20"/>
          <w:sz w:val="22"/>
          <w:szCs w:val="22"/>
        </w:rPr>
        <w:t>Bluetooth</w:t>
      </w:r>
      <w:proofErr w:type="spellEnd"/>
    </w:p>
    <w:p w:rsidR="008A389C" w:rsidRPr="00AE7508" w:rsidRDefault="008A389C" w:rsidP="00212A54">
      <w:pPr>
        <w:pStyle w:val="affff0"/>
        <w:numPr>
          <w:ilvl w:val="0"/>
          <w:numId w:val="30"/>
        </w:numPr>
        <w:tabs>
          <w:tab w:val="left" w:pos="113"/>
        </w:tabs>
        <w:spacing w:before="27" w:beforeAutospacing="0" w:after="0" w:afterAutospacing="0"/>
        <w:rPr>
          <w:sz w:val="22"/>
          <w:szCs w:val="22"/>
        </w:rPr>
      </w:pPr>
      <w:r w:rsidRPr="00AE7508">
        <w:rPr>
          <w:color w:val="231F20"/>
          <w:sz w:val="22"/>
          <w:szCs w:val="22"/>
        </w:rPr>
        <w:t>беспроводное зарядное устройство</w:t>
      </w:r>
    </w:p>
    <w:p w:rsidR="008A389C" w:rsidRPr="00AE7508" w:rsidRDefault="008A389C" w:rsidP="00212A54">
      <w:pPr>
        <w:pStyle w:val="affff0"/>
        <w:numPr>
          <w:ilvl w:val="0"/>
          <w:numId w:val="30"/>
        </w:numPr>
        <w:tabs>
          <w:tab w:val="left" w:pos="113"/>
        </w:tabs>
        <w:spacing w:before="27" w:beforeAutospacing="0" w:after="0" w:afterAutospacing="0"/>
        <w:rPr>
          <w:sz w:val="22"/>
          <w:szCs w:val="22"/>
        </w:rPr>
      </w:pPr>
      <w:r w:rsidRPr="00AE7508">
        <w:rPr>
          <w:color w:val="231F20"/>
          <w:sz w:val="22"/>
          <w:szCs w:val="22"/>
        </w:rPr>
        <w:t>бортовой компьютер</w:t>
      </w:r>
    </w:p>
    <w:p w:rsidR="008A389C" w:rsidRPr="00AE7508" w:rsidRDefault="008A389C" w:rsidP="00212A54">
      <w:pPr>
        <w:pStyle w:val="affff0"/>
        <w:numPr>
          <w:ilvl w:val="0"/>
          <w:numId w:val="30"/>
        </w:numPr>
        <w:tabs>
          <w:tab w:val="left" w:pos="113"/>
        </w:tabs>
        <w:spacing w:before="27" w:beforeAutospacing="0" w:after="0" w:afterAutospacing="0"/>
        <w:rPr>
          <w:sz w:val="22"/>
          <w:szCs w:val="22"/>
        </w:rPr>
      </w:pPr>
      <w:r w:rsidRPr="00AE7508">
        <w:rPr>
          <w:color w:val="231F20"/>
          <w:sz w:val="22"/>
          <w:szCs w:val="22"/>
        </w:rPr>
        <w:t xml:space="preserve">мультимедийная система </w:t>
      </w:r>
      <w:proofErr w:type="spellStart"/>
      <w:r w:rsidRPr="00AE7508">
        <w:rPr>
          <w:color w:val="231F20"/>
          <w:sz w:val="22"/>
          <w:szCs w:val="22"/>
        </w:rPr>
        <w:t>Toyota</w:t>
      </w:r>
      <w:proofErr w:type="spellEnd"/>
      <w:r w:rsidRPr="00AE7508">
        <w:rPr>
          <w:color w:val="231F20"/>
          <w:sz w:val="22"/>
          <w:szCs w:val="22"/>
        </w:rPr>
        <w:t xml:space="preserve"> </w:t>
      </w:r>
      <w:proofErr w:type="spellStart"/>
      <w:r w:rsidRPr="00AE7508">
        <w:rPr>
          <w:color w:val="231F20"/>
          <w:sz w:val="22"/>
          <w:szCs w:val="22"/>
        </w:rPr>
        <w:t>Touch</w:t>
      </w:r>
      <w:proofErr w:type="spellEnd"/>
      <w:r w:rsidRPr="00AE7508">
        <w:rPr>
          <w:color w:val="231F20"/>
          <w:sz w:val="22"/>
          <w:szCs w:val="22"/>
        </w:rPr>
        <w:t xml:space="preserve"> 2 с функцией прокрутки меню “</w:t>
      </w:r>
      <w:proofErr w:type="spellStart"/>
      <w:r w:rsidRPr="00AE7508">
        <w:rPr>
          <w:color w:val="231F20"/>
          <w:sz w:val="22"/>
          <w:szCs w:val="22"/>
        </w:rPr>
        <w:t>Flick</w:t>
      </w:r>
      <w:proofErr w:type="spellEnd"/>
      <w:r w:rsidRPr="00AE7508">
        <w:rPr>
          <w:color w:val="231F20"/>
          <w:sz w:val="22"/>
          <w:szCs w:val="22"/>
        </w:rPr>
        <w:t xml:space="preserve"> </w:t>
      </w:r>
      <w:proofErr w:type="spellStart"/>
      <w:r w:rsidRPr="00AE7508">
        <w:rPr>
          <w:color w:val="231F20"/>
          <w:sz w:val="22"/>
          <w:szCs w:val="22"/>
        </w:rPr>
        <w:t>function</w:t>
      </w:r>
      <w:proofErr w:type="spellEnd"/>
      <w:r w:rsidRPr="00AE7508">
        <w:rPr>
          <w:color w:val="231F20"/>
          <w:sz w:val="22"/>
          <w:szCs w:val="22"/>
        </w:rPr>
        <w:t>”</w:t>
      </w:r>
    </w:p>
    <w:p w:rsidR="008A389C" w:rsidRPr="00AE7508" w:rsidRDefault="008A389C" w:rsidP="00212A54">
      <w:pPr>
        <w:pStyle w:val="affff0"/>
        <w:numPr>
          <w:ilvl w:val="0"/>
          <w:numId w:val="30"/>
        </w:numPr>
        <w:tabs>
          <w:tab w:val="left" w:pos="113"/>
        </w:tabs>
        <w:spacing w:before="27" w:beforeAutospacing="0" w:after="0" w:afterAutospacing="0"/>
        <w:rPr>
          <w:sz w:val="22"/>
          <w:szCs w:val="22"/>
        </w:rPr>
      </w:pPr>
      <w:r w:rsidRPr="00AE7508">
        <w:rPr>
          <w:color w:val="231F20"/>
          <w:sz w:val="22"/>
          <w:szCs w:val="22"/>
        </w:rPr>
        <w:t xml:space="preserve">мультимедийная система на платформе </w:t>
      </w:r>
      <w:proofErr w:type="spellStart"/>
      <w:r w:rsidRPr="00AE7508">
        <w:rPr>
          <w:color w:val="231F20"/>
          <w:sz w:val="22"/>
          <w:szCs w:val="22"/>
        </w:rPr>
        <w:t>Android</w:t>
      </w:r>
      <w:proofErr w:type="spellEnd"/>
    </w:p>
    <w:p w:rsidR="008A389C" w:rsidRPr="00AE7508" w:rsidRDefault="008A389C" w:rsidP="00212A54">
      <w:pPr>
        <w:pStyle w:val="affff0"/>
        <w:numPr>
          <w:ilvl w:val="0"/>
          <w:numId w:val="30"/>
        </w:numPr>
        <w:tabs>
          <w:tab w:val="left" w:pos="113"/>
        </w:tabs>
        <w:spacing w:before="27" w:beforeAutospacing="0" w:after="0" w:afterAutospacing="0"/>
        <w:rPr>
          <w:sz w:val="22"/>
          <w:szCs w:val="22"/>
        </w:rPr>
      </w:pPr>
      <w:r w:rsidRPr="00AE7508">
        <w:rPr>
          <w:color w:val="231F20"/>
          <w:sz w:val="22"/>
          <w:szCs w:val="22"/>
        </w:rPr>
        <w:lastRenderedPageBreak/>
        <w:t xml:space="preserve">навигационная система </w:t>
      </w:r>
      <w:proofErr w:type="spellStart"/>
      <w:r w:rsidRPr="00AE7508">
        <w:rPr>
          <w:color w:val="231F20"/>
          <w:sz w:val="22"/>
          <w:szCs w:val="22"/>
        </w:rPr>
        <w:t>Navitel</w:t>
      </w:r>
      <w:proofErr w:type="spellEnd"/>
      <w:r w:rsidRPr="00AE7508">
        <w:rPr>
          <w:color w:val="231F20"/>
          <w:sz w:val="22"/>
          <w:szCs w:val="22"/>
        </w:rPr>
        <w:t xml:space="preserve"> навигатор</w:t>
      </w:r>
    </w:p>
    <w:p w:rsidR="008A389C" w:rsidRPr="00AE7508" w:rsidRDefault="008A389C" w:rsidP="00212A54">
      <w:pPr>
        <w:pStyle w:val="affff0"/>
        <w:numPr>
          <w:ilvl w:val="0"/>
          <w:numId w:val="30"/>
        </w:numPr>
        <w:tabs>
          <w:tab w:val="left" w:pos="113"/>
        </w:tabs>
        <w:spacing w:before="27" w:beforeAutospacing="0" w:after="0" w:afterAutospacing="0"/>
        <w:rPr>
          <w:sz w:val="22"/>
          <w:szCs w:val="22"/>
        </w:rPr>
      </w:pPr>
      <w:r w:rsidRPr="00AE7508">
        <w:rPr>
          <w:color w:val="231F20"/>
          <w:sz w:val="22"/>
          <w:szCs w:val="22"/>
        </w:rPr>
        <w:t xml:space="preserve">навигационная система </w:t>
      </w:r>
      <w:proofErr w:type="spellStart"/>
      <w:r w:rsidRPr="00AE7508">
        <w:rPr>
          <w:color w:val="231F20"/>
          <w:sz w:val="22"/>
          <w:szCs w:val="22"/>
        </w:rPr>
        <w:t>Яндекс</w:t>
      </w:r>
      <w:proofErr w:type="gramStart"/>
      <w:r w:rsidRPr="00AE7508">
        <w:rPr>
          <w:color w:val="231F20"/>
          <w:sz w:val="22"/>
          <w:szCs w:val="22"/>
        </w:rPr>
        <w:t>.Н</w:t>
      </w:r>
      <w:proofErr w:type="gramEnd"/>
      <w:r w:rsidRPr="00AE7508">
        <w:rPr>
          <w:color w:val="231F20"/>
          <w:sz w:val="22"/>
          <w:szCs w:val="22"/>
        </w:rPr>
        <w:t>авигатор</w:t>
      </w:r>
      <w:proofErr w:type="spellEnd"/>
    </w:p>
    <w:p w:rsidR="008A389C" w:rsidRPr="00AE7508" w:rsidRDefault="008A389C" w:rsidP="00212A54">
      <w:pPr>
        <w:pStyle w:val="affff0"/>
        <w:numPr>
          <w:ilvl w:val="0"/>
          <w:numId w:val="30"/>
        </w:numPr>
        <w:tabs>
          <w:tab w:val="left" w:pos="113"/>
        </w:tabs>
        <w:spacing w:before="27" w:beforeAutospacing="0" w:after="0" w:afterAutospacing="0"/>
        <w:rPr>
          <w:sz w:val="22"/>
          <w:szCs w:val="22"/>
        </w:rPr>
      </w:pPr>
      <w:r w:rsidRPr="00AE7508">
        <w:rPr>
          <w:color w:val="231F20"/>
          <w:sz w:val="22"/>
          <w:szCs w:val="22"/>
        </w:rPr>
        <w:t>разъем AUX</w:t>
      </w:r>
    </w:p>
    <w:p w:rsidR="008A389C" w:rsidRPr="00AE7508" w:rsidRDefault="008A389C" w:rsidP="00212A54">
      <w:pPr>
        <w:pStyle w:val="affff0"/>
        <w:numPr>
          <w:ilvl w:val="0"/>
          <w:numId w:val="30"/>
        </w:numPr>
        <w:tabs>
          <w:tab w:val="left" w:pos="113"/>
        </w:tabs>
        <w:spacing w:before="27" w:beforeAutospacing="0" w:after="0" w:afterAutospacing="0"/>
        <w:rPr>
          <w:sz w:val="22"/>
          <w:szCs w:val="22"/>
        </w:rPr>
      </w:pPr>
      <w:r w:rsidRPr="00AE7508">
        <w:rPr>
          <w:color w:val="231F20"/>
          <w:sz w:val="22"/>
          <w:szCs w:val="22"/>
        </w:rPr>
        <w:t xml:space="preserve">система вызова экстренных оперативных служб “Эра </w:t>
      </w:r>
      <w:proofErr w:type="spellStart"/>
      <w:r w:rsidRPr="00AE7508">
        <w:rPr>
          <w:color w:val="231F20"/>
          <w:sz w:val="22"/>
          <w:szCs w:val="22"/>
        </w:rPr>
        <w:t>Глонасс</w:t>
      </w:r>
      <w:proofErr w:type="spellEnd"/>
      <w:r w:rsidRPr="00AE7508">
        <w:rPr>
          <w:color w:val="231F20"/>
          <w:sz w:val="22"/>
          <w:szCs w:val="22"/>
        </w:rPr>
        <w:t>”</w:t>
      </w:r>
    </w:p>
    <w:p w:rsidR="008A389C" w:rsidRPr="00AE7508" w:rsidRDefault="008A389C" w:rsidP="00212A54">
      <w:pPr>
        <w:pStyle w:val="affff0"/>
        <w:numPr>
          <w:ilvl w:val="0"/>
          <w:numId w:val="30"/>
        </w:numPr>
        <w:tabs>
          <w:tab w:val="left" w:pos="113"/>
        </w:tabs>
        <w:spacing w:before="27" w:beforeAutospacing="0" w:after="0" w:afterAutospacing="0"/>
        <w:rPr>
          <w:sz w:val="22"/>
          <w:szCs w:val="22"/>
        </w:rPr>
      </w:pPr>
      <w:r w:rsidRPr="00AE7508">
        <w:rPr>
          <w:color w:val="231F20"/>
          <w:sz w:val="22"/>
          <w:szCs w:val="22"/>
        </w:rPr>
        <w:t>цветной многофункциональный дисплей на панели приборов</w:t>
      </w:r>
    </w:p>
    <w:p w:rsidR="008A389C" w:rsidRPr="00AE7508" w:rsidRDefault="008A389C" w:rsidP="008A389C">
      <w:pPr>
        <w:pStyle w:val="affff0"/>
        <w:spacing w:before="0" w:beforeAutospacing="0" w:after="0" w:afterAutospacing="0"/>
        <w:rPr>
          <w:sz w:val="22"/>
          <w:szCs w:val="22"/>
        </w:rPr>
      </w:pPr>
      <w:r w:rsidRPr="00AE7508">
        <w:rPr>
          <w:sz w:val="22"/>
          <w:szCs w:val="22"/>
        </w:rPr>
        <w:t> </w:t>
      </w:r>
    </w:p>
    <w:p w:rsidR="008A389C" w:rsidRPr="00AE7508" w:rsidRDefault="008A389C" w:rsidP="008A389C">
      <w:pPr>
        <w:pStyle w:val="affff0"/>
        <w:spacing w:before="27" w:beforeAutospacing="0" w:after="0" w:afterAutospacing="0"/>
        <w:rPr>
          <w:sz w:val="22"/>
          <w:szCs w:val="22"/>
        </w:rPr>
      </w:pPr>
      <w:r w:rsidRPr="00AE7508">
        <w:rPr>
          <w:color w:val="231F20"/>
          <w:sz w:val="22"/>
          <w:szCs w:val="22"/>
        </w:rPr>
        <w:t>Противоугонные системы</w:t>
      </w:r>
    </w:p>
    <w:p w:rsidR="008A389C" w:rsidRPr="00AE7508" w:rsidRDefault="008A389C" w:rsidP="00212A54">
      <w:pPr>
        <w:pStyle w:val="affff0"/>
        <w:numPr>
          <w:ilvl w:val="0"/>
          <w:numId w:val="30"/>
        </w:numPr>
        <w:tabs>
          <w:tab w:val="left" w:pos="113"/>
        </w:tabs>
        <w:spacing w:before="27" w:beforeAutospacing="0" w:after="0" w:afterAutospacing="0"/>
        <w:rPr>
          <w:sz w:val="22"/>
          <w:szCs w:val="22"/>
        </w:rPr>
      </w:pPr>
      <w:proofErr w:type="spellStart"/>
      <w:r w:rsidRPr="00AE7508">
        <w:rPr>
          <w:color w:val="231F20"/>
          <w:sz w:val="22"/>
          <w:szCs w:val="22"/>
        </w:rPr>
        <w:t>иммобилайзер</w:t>
      </w:r>
      <w:proofErr w:type="spellEnd"/>
    </w:p>
    <w:p w:rsidR="008A389C" w:rsidRPr="00AE7508" w:rsidRDefault="008A389C" w:rsidP="00212A54">
      <w:pPr>
        <w:pStyle w:val="affff0"/>
        <w:numPr>
          <w:ilvl w:val="0"/>
          <w:numId w:val="30"/>
        </w:numPr>
        <w:tabs>
          <w:tab w:val="left" w:pos="113"/>
        </w:tabs>
        <w:spacing w:before="27" w:beforeAutospacing="0" w:after="0" w:afterAutospacing="0"/>
        <w:rPr>
          <w:sz w:val="22"/>
          <w:szCs w:val="22"/>
        </w:rPr>
      </w:pPr>
      <w:r w:rsidRPr="00AE7508">
        <w:rPr>
          <w:color w:val="231F20"/>
          <w:sz w:val="22"/>
          <w:szCs w:val="22"/>
        </w:rPr>
        <w:t>сигнализация с датчиками открытия дверей и капота</w:t>
      </w:r>
    </w:p>
    <w:p w:rsidR="008A389C" w:rsidRPr="00AE7508" w:rsidRDefault="008A389C" w:rsidP="008A389C">
      <w:pPr>
        <w:pStyle w:val="affff0"/>
        <w:spacing w:before="0" w:beforeAutospacing="0" w:after="0" w:afterAutospacing="0"/>
        <w:rPr>
          <w:sz w:val="22"/>
          <w:szCs w:val="22"/>
        </w:rPr>
      </w:pPr>
      <w:r w:rsidRPr="00AE7508">
        <w:rPr>
          <w:sz w:val="22"/>
          <w:szCs w:val="22"/>
        </w:rPr>
        <w:t> </w:t>
      </w:r>
    </w:p>
    <w:p w:rsidR="008A389C" w:rsidRPr="00AE7508" w:rsidRDefault="008A389C" w:rsidP="008A389C">
      <w:pPr>
        <w:pStyle w:val="affff0"/>
        <w:spacing w:before="27" w:beforeAutospacing="0" w:after="0" w:afterAutospacing="0"/>
        <w:rPr>
          <w:sz w:val="22"/>
          <w:szCs w:val="22"/>
        </w:rPr>
      </w:pPr>
      <w:r w:rsidRPr="00AE7508">
        <w:rPr>
          <w:color w:val="231F20"/>
          <w:sz w:val="22"/>
          <w:szCs w:val="22"/>
        </w:rPr>
        <w:t>Общее</w:t>
      </w:r>
    </w:p>
    <w:p w:rsidR="008A389C" w:rsidRPr="00AE7508" w:rsidRDefault="008A389C" w:rsidP="00212A54">
      <w:pPr>
        <w:pStyle w:val="affff0"/>
        <w:numPr>
          <w:ilvl w:val="0"/>
          <w:numId w:val="30"/>
        </w:numPr>
        <w:tabs>
          <w:tab w:val="left" w:pos="113"/>
        </w:tabs>
        <w:spacing w:before="27" w:beforeAutospacing="0" w:after="0" w:afterAutospacing="0"/>
        <w:rPr>
          <w:sz w:val="22"/>
          <w:szCs w:val="22"/>
        </w:rPr>
      </w:pPr>
      <w:r w:rsidRPr="00AE7508">
        <w:rPr>
          <w:color w:val="231F20"/>
          <w:sz w:val="22"/>
          <w:szCs w:val="22"/>
        </w:rPr>
        <w:t>дополнительные воздуховоды для второго ряда сидений</w:t>
      </w:r>
    </w:p>
    <w:p w:rsidR="008A389C" w:rsidRPr="00AE7508" w:rsidRDefault="008A389C" w:rsidP="00212A54">
      <w:pPr>
        <w:pStyle w:val="affff0"/>
        <w:numPr>
          <w:ilvl w:val="0"/>
          <w:numId w:val="30"/>
        </w:numPr>
        <w:tabs>
          <w:tab w:val="left" w:pos="113"/>
        </w:tabs>
        <w:spacing w:before="27" w:beforeAutospacing="0" w:after="0" w:afterAutospacing="0"/>
        <w:rPr>
          <w:sz w:val="22"/>
          <w:szCs w:val="22"/>
        </w:rPr>
      </w:pPr>
      <w:r w:rsidRPr="00AE7508">
        <w:rPr>
          <w:color w:val="231F20"/>
          <w:sz w:val="22"/>
          <w:szCs w:val="22"/>
        </w:rPr>
        <w:t>индикатор низкого уровня омывающей жидкости</w:t>
      </w:r>
    </w:p>
    <w:p w:rsidR="008A389C" w:rsidRPr="00AE7508" w:rsidRDefault="008A389C" w:rsidP="00212A54">
      <w:pPr>
        <w:pStyle w:val="affff0"/>
        <w:numPr>
          <w:ilvl w:val="0"/>
          <w:numId w:val="30"/>
        </w:numPr>
        <w:tabs>
          <w:tab w:val="left" w:pos="113"/>
        </w:tabs>
        <w:spacing w:before="27" w:beforeAutospacing="0" w:after="0" w:afterAutospacing="0"/>
        <w:rPr>
          <w:sz w:val="22"/>
          <w:szCs w:val="22"/>
        </w:rPr>
      </w:pPr>
      <w:r w:rsidRPr="00AE7508">
        <w:rPr>
          <w:color w:val="231F20"/>
          <w:sz w:val="22"/>
          <w:szCs w:val="22"/>
        </w:rPr>
        <w:t>индикатор омывающей жидкости</w:t>
      </w:r>
    </w:p>
    <w:p w:rsidR="008A389C" w:rsidRPr="00AE7508" w:rsidRDefault="008A389C" w:rsidP="00212A54">
      <w:pPr>
        <w:pStyle w:val="affff0"/>
        <w:numPr>
          <w:ilvl w:val="0"/>
          <w:numId w:val="30"/>
        </w:numPr>
        <w:tabs>
          <w:tab w:val="left" w:pos="113"/>
        </w:tabs>
        <w:spacing w:before="27" w:beforeAutospacing="0" w:after="0" w:afterAutospacing="0"/>
        <w:rPr>
          <w:sz w:val="22"/>
          <w:szCs w:val="22"/>
        </w:rPr>
      </w:pPr>
      <w:r w:rsidRPr="00AE7508">
        <w:rPr>
          <w:color w:val="231F20"/>
          <w:sz w:val="22"/>
          <w:szCs w:val="22"/>
        </w:rPr>
        <w:t xml:space="preserve">полноразмерное запасное колесо на </w:t>
      </w:r>
      <w:proofErr w:type="spellStart"/>
      <w:r w:rsidRPr="00AE7508">
        <w:rPr>
          <w:color w:val="231F20"/>
          <w:sz w:val="22"/>
          <w:szCs w:val="22"/>
        </w:rPr>
        <w:t>легкосплавном</w:t>
      </w:r>
      <w:proofErr w:type="spellEnd"/>
      <w:r w:rsidRPr="00AE7508">
        <w:rPr>
          <w:color w:val="231F20"/>
          <w:sz w:val="22"/>
          <w:szCs w:val="22"/>
        </w:rPr>
        <w:t xml:space="preserve"> диске дизайна </w:t>
      </w:r>
      <w:proofErr w:type="spellStart"/>
      <w:r w:rsidRPr="00AE7508">
        <w:rPr>
          <w:color w:val="231F20"/>
          <w:sz w:val="22"/>
          <w:szCs w:val="22"/>
        </w:rPr>
        <w:t>Exclusive</w:t>
      </w:r>
      <w:proofErr w:type="spellEnd"/>
    </w:p>
    <w:p w:rsidR="008A389C" w:rsidRPr="00AE7508" w:rsidRDefault="008A389C" w:rsidP="00212A54">
      <w:pPr>
        <w:pStyle w:val="affff0"/>
        <w:numPr>
          <w:ilvl w:val="0"/>
          <w:numId w:val="30"/>
        </w:numPr>
        <w:tabs>
          <w:tab w:val="left" w:pos="113"/>
        </w:tabs>
        <w:spacing w:before="27" w:beforeAutospacing="0" w:after="0" w:afterAutospacing="0"/>
        <w:rPr>
          <w:sz w:val="22"/>
          <w:szCs w:val="22"/>
        </w:rPr>
      </w:pPr>
      <w:r w:rsidRPr="00AE7508">
        <w:rPr>
          <w:color w:val="231F20"/>
          <w:sz w:val="22"/>
          <w:szCs w:val="22"/>
        </w:rPr>
        <w:t>шумоизолирующее ветровое стекло</w:t>
      </w:r>
    </w:p>
    <w:p w:rsidR="008A389C" w:rsidRPr="00AE7508" w:rsidRDefault="008A389C" w:rsidP="008A389C">
      <w:pPr>
        <w:pStyle w:val="affff0"/>
        <w:tabs>
          <w:tab w:val="left" w:pos="113"/>
        </w:tabs>
        <w:spacing w:before="27" w:beforeAutospacing="0" w:after="0" w:afterAutospacing="0"/>
        <w:rPr>
          <w:b/>
          <w:sz w:val="22"/>
          <w:szCs w:val="22"/>
        </w:rPr>
      </w:pPr>
      <w:proofErr w:type="gramStart"/>
      <w:r w:rsidRPr="00AE7508">
        <w:rPr>
          <w:b/>
          <w:color w:val="231F20"/>
          <w:sz w:val="22"/>
          <w:szCs w:val="22"/>
        </w:rPr>
        <w:t>Заменены</w:t>
      </w:r>
      <w:proofErr w:type="gramEnd"/>
      <w:r w:rsidRPr="00AE7508">
        <w:rPr>
          <w:b/>
          <w:color w:val="231F20"/>
          <w:sz w:val="22"/>
          <w:szCs w:val="22"/>
        </w:rPr>
        <w:t xml:space="preserve"> бампер и задн</w:t>
      </w:r>
      <w:r>
        <w:rPr>
          <w:b/>
          <w:color w:val="231F20"/>
          <w:sz w:val="22"/>
          <w:szCs w:val="22"/>
        </w:rPr>
        <w:t>ий</w:t>
      </w:r>
      <w:r w:rsidRPr="00AE7508">
        <w:rPr>
          <w:b/>
          <w:color w:val="231F20"/>
          <w:sz w:val="22"/>
          <w:szCs w:val="22"/>
        </w:rPr>
        <w:t xml:space="preserve"> </w:t>
      </w:r>
      <w:r>
        <w:rPr>
          <w:b/>
          <w:color w:val="231F20"/>
          <w:sz w:val="22"/>
          <w:szCs w:val="22"/>
        </w:rPr>
        <w:t xml:space="preserve">правый </w:t>
      </w:r>
      <w:r w:rsidRPr="00AE7508">
        <w:rPr>
          <w:b/>
          <w:color w:val="231F20"/>
          <w:sz w:val="22"/>
          <w:szCs w:val="22"/>
        </w:rPr>
        <w:t>ф</w:t>
      </w:r>
      <w:r>
        <w:rPr>
          <w:b/>
          <w:color w:val="231F20"/>
          <w:sz w:val="22"/>
          <w:szCs w:val="22"/>
        </w:rPr>
        <w:t>онарь,</w:t>
      </w:r>
      <w:r w:rsidRPr="00AE7508">
        <w:rPr>
          <w:b/>
          <w:color w:val="231F20"/>
          <w:sz w:val="22"/>
          <w:szCs w:val="22"/>
        </w:rPr>
        <w:t xml:space="preserve"> покрашено </w:t>
      </w:r>
      <w:r>
        <w:rPr>
          <w:b/>
          <w:color w:val="231F20"/>
          <w:sz w:val="22"/>
          <w:szCs w:val="22"/>
        </w:rPr>
        <w:t xml:space="preserve">заднее правое </w:t>
      </w:r>
      <w:r w:rsidRPr="00AE7508">
        <w:rPr>
          <w:b/>
          <w:color w:val="231F20"/>
          <w:sz w:val="22"/>
          <w:szCs w:val="22"/>
        </w:rPr>
        <w:t>крыло</w:t>
      </w:r>
    </w:p>
    <w:p w:rsidR="008A389C" w:rsidRPr="00324996" w:rsidRDefault="008A389C" w:rsidP="008A389C">
      <w:pPr>
        <w:widowControl w:val="0"/>
        <w:tabs>
          <w:tab w:val="left" w:pos="113"/>
        </w:tabs>
        <w:spacing w:before="27" w:after="0" w:line="240" w:lineRule="auto"/>
        <w:ind w:left="113"/>
        <w:rPr>
          <w:szCs w:val="24"/>
          <w:lang w:eastAsia="ru-RU"/>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r w:rsidRPr="00451CE4">
        <w:rPr>
          <w:b/>
        </w:rPr>
        <w:t>С</w:t>
      </w:r>
      <w:r>
        <w:rPr>
          <w:b/>
        </w:rPr>
        <w:t>ПЕЦИФИКАЦИЯ</w:t>
      </w:r>
      <w:r w:rsidRPr="00451CE4">
        <w:rPr>
          <w:b/>
        </w:rPr>
        <w:t xml:space="preserve"> №</w:t>
      </w:r>
      <w:r>
        <w:rPr>
          <w:b/>
        </w:rPr>
        <w:t>2</w:t>
      </w:r>
    </w:p>
    <w:p w:rsidR="008A389C" w:rsidRDefault="008A389C" w:rsidP="008A389C">
      <w:pPr>
        <w:suppressAutoHyphens/>
        <w:spacing w:after="0" w:line="240" w:lineRule="auto"/>
        <w:jc w:val="center"/>
        <w:rPr>
          <w:b/>
        </w:rPr>
      </w:pPr>
    </w:p>
    <w:p w:rsidR="008A389C" w:rsidRDefault="008A389C" w:rsidP="008A389C">
      <w:pPr>
        <w:suppressAutoHyphens/>
        <w:spacing w:after="0" w:line="240" w:lineRule="auto"/>
        <w:jc w:val="center"/>
        <w:rPr>
          <w:b/>
        </w:rPr>
      </w:pPr>
      <w:r>
        <w:rPr>
          <w:b/>
        </w:rPr>
        <w:t xml:space="preserve">Автомобиль </w:t>
      </w:r>
      <w:proofErr w:type="spellStart"/>
      <w:r w:rsidRPr="00E41032">
        <w:rPr>
          <w:b/>
        </w:rPr>
        <w:t>Toyota</w:t>
      </w:r>
      <w:proofErr w:type="spellEnd"/>
      <w:r w:rsidRPr="00E41032">
        <w:rPr>
          <w:b/>
        </w:rPr>
        <w:t xml:space="preserve"> </w:t>
      </w:r>
      <w:proofErr w:type="spellStart"/>
      <w:r w:rsidRPr="00E41032">
        <w:rPr>
          <w:b/>
        </w:rPr>
        <w:t>Camry</w:t>
      </w:r>
      <w:proofErr w:type="spellEnd"/>
      <w:r w:rsidRPr="00E41032">
        <w:rPr>
          <w:b/>
        </w:rPr>
        <w:t xml:space="preserve"> 2,5 комплектация </w:t>
      </w:r>
      <w:proofErr w:type="spellStart"/>
      <w:r w:rsidRPr="00E41032">
        <w:rPr>
          <w:b/>
        </w:rPr>
        <w:t>Luxe</w:t>
      </w:r>
      <w:proofErr w:type="spellEnd"/>
      <w:r w:rsidRPr="00E41032">
        <w:rPr>
          <w:b/>
        </w:rPr>
        <w:t xml:space="preserve">  </w:t>
      </w:r>
      <w:proofErr w:type="spellStart"/>
      <w:r w:rsidRPr="00E41032">
        <w:rPr>
          <w:b/>
        </w:rPr>
        <w:t>Safety</w:t>
      </w:r>
      <w:proofErr w:type="spellEnd"/>
    </w:p>
    <w:p w:rsidR="008A389C" w:rsidRDefault="008A389C" w:rsidP="008A389C">
      <w:pPr>
        <w:suppressAutoHyphens/>
        <w:spacing w:after="0" w:line="240" w:lineRule="auto"/>
        <w:jc w:val="center"/>
        <w:rPr>
          <w:b/>
        </w:rPr>
      </w:pPr>
    </w:p>
    <w:p w:rsidR="008A389C" w:rsidRPr="00321517" w:rsidRDefault="008A389C" w:rsidP="008A389C">
      <w:pPr>
        <w:spacing w:after="0" w:line="240" w:lineRule="auto"/>
        <w:rPr>
          <w:b/>
          <w:sz w:val="22"/>
        </w:rPr>
      </w:pPr>
      <w:r w:rsidRPr="00321517">
        <w:rPr>
          <w:b/>
          <w:sz w:val="22"/>
        </w:rPr>
        <w:t>ТЕХНИЧЕСКИЕ ДАННЫЕ</w:t>
      </w:r>
    </w:p>
    <w:p w:rsidR="008A389C" w:rsidRPr="00321517" w:rsidRDefault="008A389C" w:rsidP="008A389C">
      <w:pPr>
        <w:spacing w:after="0" w:line="240" w:lineRule="auto"/>
        <w:rPr>
          <w:b/>
          <w:sz w:val="22"/>
        </w:rPr>
      </w:pPr>
      <w:r w:rsidRPr="00321517">
        <w:rPr>
          <w:b/>
          <w:sz w:val="22"/>
        </w:rPr>
        <w:t>Двигатель</w:t>
      </w:r>
      <w:r w:rsidRPr="00321517">
        <w:rPr>
          <w:b/>
          <w:sz w:val="22"/>
        </w:rPr>
        <w:tab/>
      </w:r>
      <w:r w:rsidRPr="00321517">
        <w:rPr>
          <w:b/>
          <w:sz w:val="22"/>
        </w:rPr>
        <w:tab/>
      </w:r>
      <w:r w:rsidRPr="00321517">
        <w:rPr>
          <w:b/>
          <w:sz w:val="22"/>
        </w:rPr>
        <w:tab/>
      </w:r>
      <w:r w:rsidRPr="00321517">
        <w:rPr>
          <w:b/>
          <w:sz w:val="22"/>
        </w:rPr>
        <w:tab/>
      </w:r>
      <w:r w:rsidRPr="00321517">
        <w:rPr>
          <w:b/>
          <w:sz w:val="22"/>
        </w:rPr>
        <w:tab/>
      </w:r>
      <w:r w:rsidRPr="00321517">
        <w:rPr>
          <w:b/>
          <w:sz w:val="22"/>
        </w:rPr>
        <w:tab/>
      </w:r>
      <w:r w:rsidRPr="00321517">
        <w:rPr>
          <w:b/>
          <w:sz w:val="22"/>
        </w:rPr>
        <w:tab/>
      </w:r>
    </w:p>
    <w:p w:rsidR="008A389C" w:rsidRPr="00321517" w:rsidRDefault="008A389C" w:rsidP="008A389C">
      <w:pPr>
        <w:spacing w:after="0" w:line="240" w:lineRule="auto"/>
        <w:rPr>
          <w:i/>
          <w:sz w:val="22"/>
        </w:rPr>
      </w:pPr>
      <w:r w:rsidRPr="00321517">
        <w:rPr>
          <w:b/>
          <w:sz w:val="22"/>
        </w:rPr>
        <w:t>Тип</w:t>
      </w:r>
      <w:r w:rsidRPr="00321517">
        <w:rPr>
          <w:b/>
          <w:sz w:val="22"/>
        </w:rPr>
        <w:tab/>
        <w:t xml:space="preserve">    </w:t>
      </w:r>
      <w:r w:rsidRPr="00321517">
        <w:rPr>
          <w:i/>
          <w:sz w:val="22"/>
        </w:rPr>
        <w:t>2,5-литровый бензиновый,</w:t>
      </w:r>
      <w:r w:rsidRPr="00321517">
        <w:rPr>
          <w:i/>
          <w:sz w:val="22"/>
        </w:rPr>
        <w:tab/>
        <w:t xml:space="preserve">с системой </w:t>
      </w:r>
      <w:proofErr w:type="spellStart"/>
      <w:r w:rsidRPr="00321517">
        <w:rPr>
          <w:i/>
          <w:sz w:val="22"/>
        </w:rPr>
        <w:t>Dual</w:t>
      </w:r>
      <w:proofErr w:type="spellEnd"/>
      <w:r w:rsidRPr="00321517">
        <w:rPr>
          <w:i/>
          <w:sz w:val="22"/>
        </w:rPr>
        <w:t xml:space="preserve"> VVT-i</w:t>
      </w:r>
    </w:p>
    <w:p w:rsidR="008A389C" w:rsidRPr="00321517" w:rsidRDefault="008A389C" w:rsidP="008A389C">
      <w:pPr>
        <w:spacing w:after="0" w:line="240" w:lineRule="auto"/>
        <w:rPr>
          <w:i/>
          <w:sz w:val="22"/>
        </w:rPr>
      </w:pPr>
      <w:r w:rsidRPr="00321517">
        <w:rPr>
          <w:b/>
          <w:sz w:val="22"/>
        </w:rPr>
        <w:t>Максимальна</w:t>
      </w:r>
      <w:r>
        <w:rPr>
          <w:b/>
          <w:sz w:val="22"/>
        </w:rPr>
        <w:t xml:space="preserve">я выходная мощность </w:t>
      </w:r>
      <w:r w:rsidRPr="00321517">
        <w:rPr>
          <w:i/>
          <w:sz w:val="22"/>
        </w:rPr>
        <w:t xml:space="preserve">133 кВт (181 </w:t>
      </w:r>
      <w:proofErr w:type="spellStart"/>
      <w:r w:rsidRPr="00321517">
        <w:rPr>
          <w:i/>
          <w:sz w:val="22"/>
        </w:rPr>
        <w:t>л.с</w:t>
      </w:r>
      <w:proofErr w:type="spellEnd"/>
      <w:r w:rsidRPr="00321517">
        <w:rPr>
          <w:i/>
          <w:sz w:val="22"/>
        </w:rPr>
        <w:t xml:space="preserve">.) при 6000 </w:t>
      </w:r>
      <w:proofErr w:type="gramStart"/>
      <w:r w:rsidRPr="00321517">
        <w:rPr>
          <w:i/>
          <w:sz w:val="22"/>
        </w:rPr>
        <w:t>об</w:t>
      </w:r>
      <w:proofErr w:type="gramEnd"/>
      <w:r w:rsidRPr="00321517">
        <w:rPr>
          <w:i/>
          <w:sz w:val="22"/>
        </w:rPr>
        <w:t>/мин</w:t>
      </w:r>
    </w:p>
    <w:p w:rsidR="008A389C" w:rsidRPr="00321517" w:rsidRDefault="008A389C" w:rsidP="008A389C">
      <w:pPr>
        <w:spacing w:after="0" w:line="240" w:lineRule="auto"/>
        <w:rPr>
          <w:i/>
          <w:sz w:val="22"/>
        </w:rPr>
      </w:pPr>
      <w:r w:rsidRPr="00321517">
        <w:rPr>
          <w:b/>
          <w:sz w:val="22"/>
        </w:rPr>
        <w:t xml:space="preserve">Трансмиссия    </w:t>
      </w:r>
      <w:r w:rsidRPr="00321517">
        <w:rPr>
          <w:i/>
          <w:sz w:val="22"/>
        </w:rPr>
        <w:t>6-ступенчатая АКП. Передний привод</w:t>
      </w:r>
    </w:p>
    <w:p w:rsidR="008A389C" w:rsidRPr="00321517" w:rsidRDefault="008A389C" w:rsidP="008A389C">
      <w:pPr>
        <w:spacing w:after="0" w:line="240" w:lineRule="auto"/>
        <w:rPr>
          <w:i/>
          <w:sz w:val="22"/>
        </w:rPr>
      </w:pPr>
      <w:r w:rsidRPr="00321517">
        <w:rPr>
          <w:b/>
          <w:sz w:val="22"/>
        </w:rPr>
        <w:t>Разгон 0-100 км/ч (сек)</w:t>
      </w:r>
      <w:r>
        <w:rPr>
          <w:b/>
          <w:sz w:val="22"/>
        </w:rPr>
        <w:t xml:space="preserve">  </w:t>
      </w:r>
      <w:r w:rsidRPr="00321517">
        <w:rPr>
          <w:i/>
          <w:sz w:val="22"/>
        </w:rPr>
        <w:t>9,9</w:t>
      </w:r>
    </w:p>
    <w:p w:rsidR="008A389C" w:rsidRPr="00321517" w:rsidRDefault="008A389C" w:rsidP="008A389C">
      <w:pPr>
        <w:spacing w:after="0" w:line="240" w:lineRule="auto"/>
        <w:rPr>
          <w:i/>
          <w:sz w:val="22"/>
        </w:rPr>
      </w:pPr>
      <w:r w:rsidRPr="00321517">
        <w:rPr>
          <w:b/>
          <w:sz w:val="22"/>
        </w:rPr>
        <w:t xml:space="preserve">Максимальная скорость </w:t>
      </w:r>
      <w:proofErr w:type="gramStart"/>
      <w:r w:rsidRPr="00321517">
        <w:rPr>
          <w:b/>
          <w:sz w:val="22"/>
        </w:rPr>
        <w:t>км</w:t>
      </w:r>
      <w:proofErr w:type="gramEnd"/>
      <w:r w:rsidRPr="00321517">
        <w:rPr>
          <w:b/>
          <w:sz w:val="22"/>
        </w:rPr>
        <w:t xml:space="preserve">/ч)               </w:t>
      </w:r>
      <w:r w:rsidRPr="00321517">
        <w:rPr>
          <w:b/>
          <w:sz w:val="22"/>
        </w:rPr>
        <w:tab/>
      </w:r>
      <w:r w:rsidRPr="00321517">
        <w:rPr>
          <w:i/>
          <w:sz w:val="22"/>
        </w:rPr>
        <w:t>210</w:t>
      </w:r>
    </w:p>
    <w:p w:rsidR="008A389C" w:rsidRPr="00321517" w:rsidRDefault="008A389C" w:rsidP="008A389C">
      <w:pPr>
        <w:spacing w:after="0" w:line="240" w:lineRule="auto"/>
        <w:rPr>
          <w:b/>
          <w:sz w:val="22"/>
        </w:rPr>
      </w:pPr>
      <w:r>
        <w:rPr>
          <w:b/>
          <w:sz w:val="22"/>
        </w:rPr>
        <w:t>Расход топлива (</w:t>
      </w:r>
      <w:proofErr w:type="gramStart"/>
      <w:r>
        <w:rPr>
          <w:b/>
          <w:sz w:val="22"/>
        </w:rPr>
        <w:t>л</w:t>
      </w:r>
      <w:proofErr w:type="gramEnd"/>
      <w:r>
        <w:rPr>
          <w:b/>
          <w:sz w:val="22"/>
        </w:rPr>
        <w:t>/100 км)*</w:t>
      </w:r>
    </w:p>
    <w:p w:rsidR="008A389C" w:rsidRPr="00321517" w:rsidRDefault="008A389C" w:rsidP="008A389C">
      <w:pPr>
        <w:spacing w:after="0" w:line="240" w:lineRule="auto"/>
        <w:rPr>
          <w:i/>
          <w:sz w:val="22"/>
        </w:rPr>
      </w:pPr>
      <w:r w:rsidRPr="00321517">
        <w:rPr>
          <w:i/>
          <w:sz w:val="22"/>
        </w:rPr>
        <w:t xml:space="preserve">Городской цикл  </w:t>
      </w:r>
      <w:r w:rsidRPr="00321517">
        <w:rPr>
          <w:i/>
          <w:sz w:val="22"/>
        </w:rPr>
        <w:tab/>
        <w:t>11,5</w:t>
      </w:r>
    </w:p>
    <w:p w:rsidR="008A389C" w:rsidRPr="00321517" w:rsidRDefault="008A389C" w:rsidP="008A389C">
      <w:pPr>
        <w:spacing w:after="0" w:line="240" w:lineRule="auto"/>
        <w:rPr>
          <w:i/>
          <w:sz w:val="22"/>
        </w:rPr>
      </w:pPr>
      <w:r w:rsidRPr="00321517">
        <w:rPr>
          <w:i/>
          <w:sz w:val="22"/>
        </w:rPr>
        <w:t xml:space="preserve">Загородный цикл         </w:t>
      </w:r>
      <w:r>
        <w:rPr>
          <w:i/>
          <w:sz w:val="22"/>
        </w:rPr>
        <w:t xml:space="preserve"> </w:t>
      </w:r>
      <w:r w:rsidRPr="00321517">
        <w:rPr>
          <w:i/>
          <w:sz w:val="22"/>
        </w:rPr>
        <w:t>6.4</w:t>
      </w:r>
    </w:p>
    <w:p w:rsidR="008A389C" w:rsidRPr="00321517" w:rsidRDefault="008A389C" w:rsidP="008A389C">
      <w:pPr>
        <w:spacing w:after="0" w:line="240" w:lineRule="auto"/>
        <w:rPr>
          <w:i/>
          <w:sz w:val="22"/>
        </w:rPr>
      </w:pPr>
      <w:r w:rsidRPr="00321517">
        <w:rPr>
          <w:i/>
          <w:sz w:val="22"/>
        </w:rPr>
        <w:t>Смешанный цикл          8.3</w:t>
      </w:r>
    </w:p>
    <w:p w:rsidR="008A389C" w:rsidRPr="00321517" w:rsidRDefault="008A389C" w:rsidP="008A389C">
      <w:pPr>
        <w:spacing w:after="0" w:line="240" w:lineRule="auto"/>
        <w:rPr>
          <w:b/>
          <w:sz w:val="22"/>
        </w:rPr>
      </w:pPr>
    </w:p>
    <w:p w:rsidR="008A389C" w:rsidRPr="00321517" w:rsidRDefault="008A389C" w:rsidP="008A389C">
      <w:pPr>
        <w:spacing w:after="0" w:line="240" w:lineRule="auto"/>
        <w:rPr>
          <w:b/>
          <w:sz w:val="22"/>
        </w:rPr>
      </w:pPr>
      <w:r w:rsidRPr="00321517">
        <w:rPr>
          <w:b/>
          <w:sz w:val="22"/>
        </w:rPr>
        <w:t>КОМПЛЕКТАЦИЯ</w:t>
      </w:r>
    </w:p>
    <w:p w:rsidR="008A389C" w:rsidRPr="00321517" w:rsidRDefault="008A389C" w:rsidP="008A389C">
      <w:pPr>
        <w:spacing w:after="0" w:line="240" w:lineRule="auto"/>
        <w:rPr>
          <w:b/>
          <w:i/>
          <w:sz w:val="22"/>
        </w:rPr>
      </w:pPr>
      <w:r w:rsidRPr="00321517">
        <w:rPr>
          <w:b/>
          <w:i/>
          <w:sz w:val="22"/>
        </w:rPr>
        <w:t>«</w:t>
      </w:r>
      <w:proofErr w:type="spellStart"/>
      <w:r w:rsidRPr="00321517">
        <w:rPr>
          <w:b/>
          <w:i/>
          <w:sz w:val="22"/>
        </w:rPr>
        <w:t>Luxe</w:t>
      </w:r>
      <w:proofErr w:type="spellEnd"/>
      <w:r w:rsidRPr="00321517">
        <w:rPr>
          <w:b/>
          <w:i/>
          <w:sz w:val="22"/>
        </w:rPr>
        <w:t xml:space="preserve"> </w:t>
      </w:r>
      <w:proofErr w:type="spellStart"/>
      <w:r w:rsidRPr="00321517">
        <w:rPr>
          <w:b/>
          <w:i/>
          <w:sz w:val="22"/>
        </w:rPr>
        <w:t>Safety</w:t>
      </w:r>
      <w:proofErr w:type="spellEnd"/>
      <w:r w:rsidRPr="00321517">
        <w:rPr>
          <w:b/>
          <w:i/>
          <w:sz w:val="22"/>
        </w:rPr>
        <w:t>»</w:t>
      </w:r>
      <w:r w:rsidRPr="00321517">
        <w:rPr>
          <w:b/>
          <w:i/>
          <w:sz w:val="22"/>
        </w:rPr>
        <w:tab/>
      </w:r>
      <w:r w:rsidRPr="00321517">
        <w:rPr>
          <w:b/>
          <w:i/>
          <w:sz w:val="22"/>
        </w:rPr>
        <w:tab/>
      </w:r>
      <w:r w:rsidRPr="00321517">
        <w:rPr>
          <w:b/>
          <w:i/>
          <w:sz w:val="22"/>
        </w:rPr>
        <w:tab/>
      </w:r>
      <w:r w:rsidRPr="00321517">
        <w:rPr>
          <w:b/>
          <w:i/>
          <w:sz w:val="22"/>
        </w:rPr>
        <w:tab/>
      </w:r>
      <w:r w:rsidRPr="00321517">
        <w:rPr>
          <w:b/>
          <w:i/>
          <w:sz w:val="22"/>
        </w:rPr>
        <w:tab/>
      </w:r>
      <w:r w:rsidRPr="00321517">
        <w:rPr>
          <w:b/>
          <w:i/>
          <w:sz w:val="22"/>
        </w:rPr>
        <w:tab/>
      </w:r>
      <w:r w:rsidRPr="00321517">
        <w:rPr>
          <w:b/>
          <w:i/>
          <w:sz w:val="22"/>
        </w:rPr>
        <w:tab/>
      </w:r>
      <w:r w:rsidRPr="00321517">
        <w:rPr>
          <w:b/>
          <w:i/>
          <w:sz w:val="22"/>
        </w:rPr>
        <w:tab/>
      </w:r>
      <w:r w:rsidRPr="00321517">
        <w:rPr>
          <w:b/>
          <w:i/>
          <w:sz w:val="22"/>
        </w:rPr>
        <w:tab/>
      </w:r>
      <w:r w:rsidRPr="00321517">
        <w:rPr>
          <w:b/>
          <w:i/>
          <w:sz w:val="22"/>
        </w:rPr>
        <w:tab/>
      </w:r>
      <w:r w:rsidRPr="00321517">
        <w:rPr>
          <w:b/>
          <w:i/>
          <w:sz w:val="22"/>
        </w:rPr>
        <w:tab/>
      </w:r>
      <w:r w:rsidRPr="00321517">
        <w:rPr>
          <w:b/>
          <w:i/>
          <w:sz w:val="22"/>
        </w:rPr>
        <w:tab/>
      </w:r>
      <w:r w:rsidRPr="00321517">
        <w:rPr>
          <w:b/>
          <w:i/>
          <w:sz w:val="22"/>
        </w:rPr>
        <w:tab/>
        <w:t xml:space="preserve"> </w:t>
      </w:r>
    </w:p>
    <w:p w:rsidR="008A389C" w:rsidRPr="000229ED" w:rsidRDefault="008A389C" w:rsidP="008A389C">
      <w:pPr>
        <w:spacing w:after="0" w:line="240" w:lineRule="auto"/>
        <w:rPr>
          <w:b/>
          <w:sz w:val="22"/>
        </w:rPr>
      </w:pPr>
      <w:r w:rsidRPr="000229ED">
        <w:rPr>
          <w:b/>
          <w:sz w:val="22"/>
        </w:rPr>
        <w:t>Экстерьер</w:t>
      </w:r>
    </w:p>
    <w:p w:rsidR="008A389C" w:rsidRPr="00E23778" w:rsidRDefault="008A389C" w:rsidP="008A389C">
      <w:pPr>
        <w:spacing w:after="0" w:line="240" w:lineRule="auto"/>
        <w:rPr>
          <w:sz w:val="22"/>
        </w:rPr>
      </w:pPr>
      <w:r w:rsidRPr="00E23778">
        <w:rPr>
          <w:sz w:val="22"/>
        </w:rPr>
        <w:t>светодиодные фары ближнего и дальнего света</w:t>
      </w:r>
    </w:p>
    <w:p w:rsidR="008A389C" w:rsidRPr="00E23778" w:rsidRDefault="008A389C" w:rsidP="008A389C">
      <w:pPr>
        <w:spacing w:after="0" w:line="240" w:lineRule="auto"/>
        <w:rPr>
          <w:sz w:val="22"/>
        </w:rPr>
      </w:pPr>
      <w:r w:rsidRPr="00E23778">
        <w:rPr>
          <w:sz w:val="22"/>
        </w:rPr>
        <w:t>полностью светодиодная передняя и задняя оптика</w:t>
      </w:r>
    </w:p>
    <w:p w:rsidR="008A389C" w:rsidRPr="00E23778" w:rsidRDefault="008A389C" w:rsidP="008A389C">
      <w:pPr>
        <w:spacing w:after="0" w:line="240" w:lineRule="auto"/>
        <w:rPr>
          <w:sz w:val="22"/>
        </w:rPr>
      </w:pPr>
      <w:r w:rsidRPr="00E23778">
        <w:rPr>
          <w:sz w:val="22"/>
        </w:rPr>
        <w:t>светодиодные дневные ходовые огни</w:t>
      </w:r>
    </w:p>
    <w:p w:rsidR="008A389C" w:rsidRPr="00E23778" w:rsidRDefault="008A389C" w:rsidP="008A389C">
      <w:pPr>
        <w:spacing w:after="0" w:line="240" w:lineRule="auto"/>
        <w:rPr>
          <w:sz w:val="22"/>
        </w:rPr>
      </w:pPr>
      <w:proofErr w:type="spellStart"/>
      <w:r w:rsidRPr="00E23778">
        <w:rPr>
          <w:sz w:val="22"/>
        </w:rPr>
        <w:t>омыватель</w:t>
      </w:r>
      <w:proofErr w:type="spellEnd"/>
      <w:r w:rsidRPr="00E23778">
        <w:rPr>
          <w:sz w:val="22"/>
        </w:rPr>
        <w:t xml:space="preserve"> фар</w:t>
      </w:r>
    </w:p>
    <w:p w:rsidR="008A389C" w:rsidRPr="00E23778" w:rsidRDefault="008A389C" w:rsidP="008A389C">
      <w:pPr>
        <w:spacing w:after="0" w:line="240" w:lineRule="auto"/>
        <w:rPr>
          <w:sz w:val="22"/>
        </w:rPr>
      </w:pPr>
      <w:r w:rsidRPr="00E23778">
        <w:rPr>
          <w:sz w:val="22"/>
        </w:rPr>
        <w:t>светодиодные передние противотуманные фары</w:t>
      </w:r>
    </w:p>
    <w:p w:rsidR="008A389C" w:rsidRPr="00E23778" w:rsidRDefault="008A389C" w:rsidP="008A389C">
      <w:pPr>
        <w:spacing w:after="0" w:line="240" w:lineRule="auto"/>
        <w:rPr>
          <w:sz w:val="22"/>
        </w:rPr>
      </w:pPr>
      <w:r w:rsidRPr="00E23778">
        <w:rPr>
          <w:sz w:val="22"/>
        </w:rPr>
        <w:t>ручки дверей с хромированной накладкой</w:t>
      </w:r>
    </w:p>
    <w:p w:rsidR="008A389C" w:rsidRPr="00E23778" w:rsidRDefault="008A389C" w:rsidP="008A389C">
      <w:pPr>
        <w:spacing w:after="0" w:line="240" w:lineRule="auto"/>
        <w:rPr>
          <w:sz w:val="22"/>
        </w:rPr>
      </w:pPr>
      <w:r w:rsidRPr="00E23778">
        <w:rPr>
          <w:sz w:val="22"/>
        </w:rPr>
        <w:t xml:space="preserve">нижняя решетка радиатора цвета </w:t>
      </w:r>
      <w:proofErr w:type="gramStart"/>
      <w:r w:rsidRPr="00E23778">
        <w:rPr>
          <w:sz w:val="22"/>
        </w:rPr>
        <w:t>тёмно-серый</w:t>
      </w:r>
      <w:proofErr w:type="gramEnd"/>
      <w:r w:rsidRPr="00E23778">
        <w:rPr>
          <w:sz w:val="22"/>
        </w:rPr>
        <w:t xml:space="preserve"> металлик  </w:t>
      </w:r>
    </w:p>
    <w:p w:rsidR="008A389C" w:rsidRPr="00E23778" w:rsidRDefault="008A389C" w:rsidP="008A389C">
      <w:pPr>
        <w:spacing w:after="0" w:line="240" w:lineRule="auto"/>
        <w:rPr>
          <w:sz w:val="22"/>
        </w:rPr>
      </w:pPr>
      <w:r w:rsidRPr="00E23778">
        <w:rPr>
          <w:sz w:val="22"/>
        </w:rPr>
        <w:t>антенна "Плавник акулы"</w:t>
      </w:r>
    </w:p>
    <w:p w:rsidR="008A389C" w:rsidRPr="00E23778" w:rsidRDefault="008A389C" w:rsidP="008A389C">
      <w:pPr>
        <w:spacing w:after="0" w:line="240" w:lineRule="auto"/>
        <w:rPr>
          <w:sz w:val="22"/>
        </w:rPr>
      </w:pPr>
      <w:r w:rsidRPr="00E23778">
        <w:rPr>
          <w:sz w:val="22"/>
        </w:rPr>
        <w:t>шины 235/45 R18</w:t>
      </w:r>
    </w:p>
    <w:p w:rsidR="008A389C" w:rsidRPr="00E23778" w:rsidRDefault="008A389C" w:rsidP="008A389C">
      <w:pPr>
        <w:spacing w:after="0" w:line="240" w:lineRule="auto"/>
        <w:rPr>
          <w:sz w:val="22"/>
        </w:rPr>
      </w:pPr>
      <w:proofErr w:type="spellStart"/>
      <w:r w:rsidRPr="00E23778">
        <w:rPr>
          <w:sz w:val="22"/>
        </w:rPr>
        <w:t>легкосплавные</w:t>
      </w:r>
      <w:proofErr w:type="spellEnd"/>
      <w:r w:rsidRPr="00E23778">
        <w:rPr>
          <w:sz w:val="22"/>
        </w:rPr>
        <w:t xml:space="preserve"> колесные диски</w:t>
      </w:r>
    </w:p>
    <w:p w:rsidR="008A389C" w:rsidRPr="00E23778" w:rsidRDefault="008A389C" w:rsidP="008A389C">
      <w:pPr>
        <w:spacing w:after="0" w:line="240" w:lineRule="auto"/>
        <w:rPr>
          <w:sz w:val="22"/>
        </w:rPr>
      </w:pPr>
      <w:r w:rsidRPr="00E23778">
        <w:rPr>
          <w:sz w:val="22"/>
        </w:rPr>
        <w:t xml:space="preserve">полноразмерное запасное колесо на </w:t>
      </w:r>
      <w:proofErr w:type="spellStart"/>
      <w:r w:rsidRPr="00E23778">
        <w:rPr>
          <w:sz w:val="22"/>
        </w:rPr>
        <w:t>легкосплавном</w:t>
      </w:r>
      <w:proofErr w:type="spellEnd"/>
      <w:r w:rsidRPr="00E23778">
        <w:rPr>
          <w:sz w:val="22"/>
        </w:rPr>
        <w:t xml:space="preserve"> диске</w:t>
      </w:r>
    </w:p>
    <w:p w:rsidR="008A389C" w:rsidRPr="000229ED" w:rsidRDefault="008A389C" w:rsidP="008A389C">
      <w:pPr>
        <w:spacing w:after="0" w:line="240" w:lineRule="auto"/>
        <w:rPr>
          <w:b/>
          <w:sz w:val="22"/>
        </w:rPr>
      </w:pPr>
      <w:r w:rsidRPr="000229ED">
        <w:rPr>
          <w:b/>
          <w:sz w:val="22"/>
        </w:rPr>
        <w:t>Комфорт</w:t>
      </w:r>
    </w:p>
    <w:p w:rsidR="008A389C" w:rsidRPr="00E23778" w:rsidRDefault="008A389C" w:rsidP="008A389C">
      <w:pPr>
        <w:spacing w:after="0" w:line="240" w:lineRule="auto"/>
        <w:rPr>
          <w:sz w:val="22"/>
        </w:rPr>
      </w:pPr>
      <w:proofErr w:type="spellStart"/>
      <w:r w:rsidRPr="00E23778">
        <w:rPr>
          <w:sz w:val="22"/>
        </w:rPr>
        <w:t>электроусилитель</w:t>
      </w:r>
      <w:proofErr w:type="spellEnd"/>
      <w:r w:rsidRPr="00E23778">
        <w:rPr>
          <w:sz w:val="22"/>
        </w:rPr>
        <w:t xml:space="preserve"> рулевого управления (EPS)</w:t>
      </w:r>
    </w:p>
    <w:p w:rsidR="008A389C" w:rsidRPr="00E23778" w:rsidRDefault="008A389C" w:rsidP="008A389C">
      <w:pPr>
        <w:spacing w:after="0" w:line="240" w:lineRule="auto"/>
        <w:rPr>
          <w:sz w:val="22"/>
        </w:rPr>
      </w:pPr>
      <w:r w:rsidRPr="00E23778">
        <w:rPr>
          <w:sz w:val="22"/>
        </w:rPr>
        <w:t>рулевое колесо с кожаной обивкой</w:t>
      </w:r>
    </w:p>
    <w:p w:rsidR="008A389C" w:rsidRPr="00E23778" w:rsidRDefault="008A389C" w:rsidP="008A389C">
      <w:pPr>
        <w:spacing w:after="0" w:line="240" w:lineRule="auto"/>
        <w:rPr>
          <w:sz w:val="22"/>
        </w:rPr>
      </w:pPr>
      <w:r w:rsidRPr="00E23778">
        <w:rPr>
          <w:sz w:val="22"/>
        </w:rPr>
        <w:t>мультифункциональное рулевое колесо</w:t>
      </w:r>
    </w:p>
    <w:p w:rsidR="008A389C" w:rsidRPr="00E23778" w:rsidRDefault="008A389C" w:rsidP="008A389C">
      <w:pPr>
        <w:spacing w:after="0" w:line="240" w:lineRule="auto"/>
        <w:rPr>
          <w:sz w:val="22"/>
        </w:rPr>
      </w:pPr>
      <w:proofErr w:type="spellStart"/>
      <w:r w:rsidRPr="00E23778">
        <w:rPr>
          <w:sz w:val="22"/>
        </w:rPr>
        <w:t>электрорегулировка</w:t>
      </w:r>
      <w:proofErr w:type="spellEnd"/>
      <w:r w:rsidRPr="00E23778">
        <w:rPr>
          <w:sz w:val="22"/>
        </w:rPr>
        <w:t xml:space="preserve"> рулевой колонки по вылету и по наклону</w:t>
      </w:r>
    </w:p>
    <w:p w:rsidR="008A389C" w:rsidRPr="00E23778" w:rsidRDefault="008A389C" w:rsidP="008A389C">
      <w:pPr>
        <w:spacing w:after="0" w:line="240" w:lineRule="auto"/>
        <w:rPr>
          <w:sz w:val="22"/>
        </w:rPr>
      </w:pPr>
      <w:r w:rsidRPr="00E23778">
        <w:rPr>
          <w:sz w:val="22"/>
        </w:rPr>
        <w:t>кожаная обивка селектора управления трансмиссией</w:t>
      </w:r>
    </w:p>
    <w:p w:rsidR="008A389C" w:rsidRPr="00E23778" w:rsidRDefault="008A389C" w:rsidP="008A389C">
      <w:pPr>
        <w:spacing w:after="0" w:line="240" w:lineRule="auto"/>
        <w:rPr>
          <w:sz w:val="22"/>
        </w:rPr>
      </w:pPr>
      <w:r w:rsidRPr="00E23778">
        <w:rPr>
          <w:sz w:val="22"/>
        </w:rPr>
        <w:t xml:space="preserve">передние и задние </w:t>
      </w:r>
      <w:proofErr w:type="spellStart"/>
      <w:r w:rsidRPr="00E23778">
        <w:rPr>
          <w:sz w:val="22"/>
        </w:rPr>
        <w:t>электростеклоподъемники</w:t>
      </w:r>
      <w:proofErr w:type="spellEnd"/>
      <w:r w:rsidRPr="00E23778">
        <w:rPr>
          <w:sz w:val="22"/>
        </w:rPr>
        <w:t xml:space="preserve"> с функцией "</w:t>
      </w:r>
      <w:proofErr w:type="spellStart"/>
      <w:r w:rsidRPr="00E23778">
        <w:rPr>
          <w:sz w:val="22"/>
        </w:rPr>
        <w:t>Auto</w:t>
      </w:r>
      <w:proofErr w:type="spellEnd"/>
      <w:r w:rsidRPr="00E23778">
        <w:rPr>
          <w:sz w:val="22"/>
        </w:rPr>
        <w:t>"</w:t>
      </w:r>
    </w:p>
    <w:p w:rsidR="008A389C" w:rsidRPr="00E23778" w:rsidRDefault="008A389C" w:rsidP="008A389C">
      <w:pPr>
        <w:spacing w:after="0" w:line="240" w:lineRule="auto"/>
        <w:rPr>
          <w:sz w:val="22"/>
        </w:rPr>
      </w:pPr>
      <w:r w:rsidRPr="00E23778">
        <w:rPr>
          <w:sz w:val="22"/>
        </w:rPr>
        <w:t xml:space="preserve">салонное зеркало заднего вида с </w:t>
      </w:r>
      <w:proofErr w:type="spellStart"/>
      <w:r w:rsidRPr="00E23778">
        <w:rPr>
          <w:sz w:val="22"/>
        </w:rPr>
        <w:t>электрохромным</w:t>
      </w:r>
      <w:proofErr w:type="spellEnd"/>
      <w:r w:rsidRPr="00E23778">
        <w:rPr>
          <w:sz w:val="22"/>
        </w:rPr>
        <w:t xml:space="preserve"> покрытием</w:t>
      </w:r>
    </w:p>
    <w:p w:rsidR="008A389C" w:rsidRPr="00E23778" w:rsidRDefault="008A389C" w:rsidP="008A389C">
      <w:pPr>
        <w:spacing w:after="0" w:line="240" w:lineRule="auto"/>
        <w:rPr>
          <w:sz w:val="22"/>
        </w:rPr>
      </w:pPr>
      <w:r w:rsidRPr="00E23778">
        <w:rPr>
          <w:sz w:val="22"/>
        </w:rPr>
        <w:t>солнцезащитные шторки на стеклах задних дверей</w:t>
      </w:r>
    </w:p>
    <w:p w:rsidR="008A389C" w:rsidRPr="00E23778" w:rsidRDefault="008A389C" w:rsidP="008A389C">
      <w:pPr>
        <w:spacing w:after="0" w:line="240" w:lineRule="auto"/>
        <w:rPr>
          <w:sz w:val="22"/>
        </w:rPr>
      </w:pPr>
      <w:r w:rsidRPr="00E23778">
        <w:rPr>
          <w:sz w:val="22"/>
        </w:rPr>
        <w:t>солнцезащитная шторка заднего стекла с электроприводом</w:t>
      </w:r>
    </w:p>
    <w:p w:rsidR="008A389C" w:rsidRPr="00E23778" w:rsidRDefault="008A389C" w:rsidP="008A389C">
      <w:pPr>
        <w:spacing w:after="0" w:line="240" w:lineRule="auto"/>
        <w:rPr>
          <w:sz w:val="22"/>
        </w:rPr>
      </w:pPr>
      <w:r w:rsidRPr="00E23778">
        <w:rPr>
          <w:sz w:val="22"/>
        </w:rPr>
        <w:t xml:space="preserve">боковые зеркала заднего вида с </w:t>
      </w:r>
      <w:proofErr w:type="spellStart"/>
      <w:r w:rsidRPr="00E23778">
        <w:rPr>
          <w:sz w:val="22"/>
        </w:rPr>
        <w:t>электрорегулировкой</w:t>
      </w:r>
      <w:proofErr w:type="spellEnd"/>
      <w:r w:rsidRPr="00E23778">
        <w:rPr>
          <w:sz w:val="22"/>
        </w:rPr>
        <w:t xml:space="preserve"> и электроприводом складывания</w:t>
      </w:r>
    </w:p>
    <w:p w:rsidR="008A389C" w:rsidRPr="00E23778" w:rsidRDefault="008A389C" w:rsidP="008A389C">
      <w:pPr>
        <w:spacing w:after="0" w:line="240" w:lineRule="auto"/>
        <w:rPr>
          <w:sz w:val="22"/>
        </w:rPr>
      </w:pPr>
      <w:r w:rsidRPr="00E23778">
        <w:rPr>
          <w:sz w:val="22"/>
        </w:rPr>
        <w:t>боковые зеркала заднего вида с повторителями указателей поворота</w:t>
      </w:r>
    </w:p>
    <w:p w:rsidR="008A389C" w:rsidRPr="00E23778" w:rsidRDefault="008A389C" w:rsidP="008A389C">
      <w:pPr>
        <w:spacing w:after="0" w:line="240" w:lineRule="auto"/>
        <w:rPr>
          <w:sz w:val="22"/>
        </w:rPr>
      </w:pPr>
      <w:proofErr w:type="spellStart"/>
      <w:r w:rsidRPr="00E23778">
        <w:rPr>
          <w:sz w:val="22"/>
        </w:rPr>
        <w:t>трехзонный</w:t>
      </w:r>
      <w:proofErr w:type="spellEnd"/>
      <w:r w:rsidRPr="00E23778">
        <w:rPr>
          <w:sz w:val="22"/>
        </w:rPr>
        <w:t xml:space="preserve"> климат-контроль</w:t>
      </w:r>
    </w:p>
    <w:p w:rsidR="008A389C" w:rsidRPr="00E23778" w:rsidRDefault="008A389C" w:rsidP="008A389C">
      <w:pPr>
        <w:spacing w:after="0" w:line="240" w:lineRule="auto"/>
        <w:rPr>
          <w:sz w:val="22"/>
        </w:rPr>
      </w:pPr>
      <w:r w:rsidRPr="00E23778">
        <w:rPr>
          <w:sz w:val="22"/>
        </w:rPr>
        <w:t>вентиляция передних сидений</w:t>
      </w:r>
    </w:p>
    <w:p w:rsidR="008A389C" w:rsidRPr="00E23778" w:rsidRDefault="008A389C" w:rsidP="008A389C">
      <w:pPr>
        <w:spacing w:after="0" w:line="240" w:lineRule="auto"/>
        <w:rPr>
          <w:sz w:val="22"/>
        </w:rPr>
      </w:pPr>
      <w:r w:rsidRPr="00E23778">
        <w:rPr>
          <w:sz w:val="22"/>
        </w:rPr>
        <w:t xml:space="preserve">ионизатор воздуха </w:t>
      </w:r>
      <w:proofErr w:type="spellStart"/>
      <w:r w:rsidRPr="00E23778">
        <w:rPr>
          <w:sz w:val="22"/>
        </w:rPr>
        <w:t>Nano</w:t>
      </w:r>
      <w:proofErr w:type="spellEnd"/>
      <w:r w:rsidRPr="00E23778">
        <w:rPr>
          <w:sz w:val="22"/>
        </w:rPr>
        <w:t>-e</w:t>
      </w:r>
    </w:p>
    <w:p w:rsidR="008A389C" w:rsidRPr="00E23778" w:rsidRDefault="008A389C" w:rsidP="008A389C">
      <w:pPr>
        <w:spacing w:after="0" w:line="240" w:lineRule="auto"/>
        <w:rPr>
          <w:sz w:val="22"/>
        </w:rPr>
      </w:pPr>
      <w:r w:rsidRPr="00E23778">
        <w:rPr>
          <w:sz w:val="22"/>
        </w:rPr>
        <w:t>датчик света</w:t>
      </w:r>
    </w:p>
    <w:p w:rsidR="008A389C" w:rsidRPr="00E23778" w:rsidRDefault="008A389C" w:rsidP="008A389C">
      <w:pPr>
        <w:spacing w:after="0" w:line="240" w:lineRule="auto"/>
        <w:rPr>
          <w:sz w:val="22"/>
        </w:rPr>
      </w:pPr>
      <w:r w:rsidRPr="00E23778">
        <w:rPr>
          <w:sz w:val="22"/>
        </w:rPr>
        <w:t>датчик дождя</w:t>
      </w:r>
    </w:p>
    <w:p w:rsidR="008A389C" w:rsidRPr="00E23778" w:rsidRDefault="008A389C" w:rsidP="008A389C">
      <w:pPr>
        <w:spacing w:after="0" w:line="240" w:lineRule="auto"/>
        <w:rPr>
          <w:sz w:val="22"/>
        </w:rPr>
      </w:pPr>
      <w:r w:rsidRPr="00E23778">
        <w:rPr>
          <w:sz w:val="22"/>
        </w:rPr>
        <w:t>задние и передние датчики парковки</w:t>
      </w:r>
    </w:p>
    <w:p w:rsidR="008A389C" w:rsidRPr="00E23778" w:rsidRDefault="008A389C" w:rsidP="008A389C">
      <w:pPr>
        <w:spacing w:after="0" w:line="240" w:lineRule="auto"/>
        <w:rPr>
          <w:sz w:val="22"/>
        </w:rPr>
      </w:pPr>
      <w:r w:rsidRPr="00E23778">
        <w:rPr>
          <w:sz w:val="22"/>
        </w:rPr>
        <w:t>камера заднего вида с динамической разметкой</w:t>
      </w:r>
    </w:p>
    <w:p w:rsidR="008A389C" w:rsidRPr="00E23778" w:rsidRDefault="008A389C" w:rsidP="008A389C">
      <w:pPr>
        <w:spacing w:after="0" w:line="240" w:lineRule="auto"/>
        <w:rPr>
          <w:sz w:val="22"/>
        </w:rPr>
      </w:pPr>
      <w:r w:rsidRPr="00E23778">
        <w:rPr>
          <w:sz w:val="22"/>
        </w:rPr>
        <w:t>обивка сидений кожей</w:t>
      </w:r>
    </w:p>
    <w:p w:rsidR="008A389C" w:rsidRPr="00E23778" w:rsidRDefault="008A389C" w:rsidP="008A389C">
      <w:pPr>
        <w:spacing w:after="0" w:line="240" w:lineRule="auto"/>
        <w:rPr>
          <w:sz w:val="22"/>
        </w:rPr>
      </w:pPr>
      <w:r w:rsidRPr="00E23778">
        <w:rPr>
          <w:sz w:val="22"/>
        </w:rPr>
        <w:t xml:space="preserve">сиденье водителя с </w:t>
      </w:r>
      <w:proofErr w:type="spellStart"/>
      <w:r w:rsidRPr="00E23778">
        <w:rPr>
          <w:sz w:val="22"/>
        </w:rPr>
        <w:t>электрорегулировкой</w:t>
      </w:r>
      <w:proofErr w:type="spellEnd"/>
      <w:r w:rsidRPr="00E23778">
        <w:rPr>
          <w:sz w:val="22"/>
        </w:rPr>
        <w:t xml:space="preserve"> поясничной опоры</w:t>
      </w:r>
    </w:p>
    <w:p w:rsidR="008A389C" w:rsidRPr="00E23778" w:rsidRDefault="008A389C" w:rsidP="008A389C">
      <w:pPr>
        <w:spacing w:after="0" w:line="240" w:lineRule="auto"/>
        <w:rPr>
          <w:sz w:val="22"/>
        </w:rPr>
      </w:pPr>
      <w:r w:rsidRPr="00E23778">
        <w:rPr>
          <w:sz w:val="22"/>
        </w:rPr>
        <w:t xml:space="preserve">сиденье переднего пассажира с </w:t>
      </w:r>
      <w:proofErr w:type="spellStart"/>
      <w:r w:rsidRPr="00E23778">
        <w:rPr>
          <w:sz w:val="22"/>
        </w:rPr>
        <w:t>электрорегулировкой</w:t>
      </w:r>
      <w:proofErr w:type="spellEnd"/>
      <w:r w:rsidRPr="00E23778">
        <w:rPr>
          <w:sz w:val="22"/>
        </w:rPr>
        <w:t xml:space="preserve"> поясничной опоры</w:t>
      </w:r>
    </w:p>
    <w:p w:rsidR="008A389C" w:rsidRPr="00E23778" w:rsidRDefault="008A389C" w:rsidP="008A389C">
      <w:pPr>
        <w:spacing w:after="0" w:line="240" w:lineRule="auto"/>
        <w:rPr>
          <w:sz w:val="22"/>
        </w:rPr>
      </w:pPr>
      <w:r w:rsidRPr="00E23778">
        <w:rPr>
          <w:sz w:val="22"/>
        </w:rPr>
        <w:t>электропривод регулировки водительского сиденья в 8 направлениях</w:t>
      </w:r>
    </w:p>
    <w:p w:rsidR="008A389C" w:rsidRPr="00E23778" w:rsidRDefault="008A389C" w:rsidP="008A389C">
      <w:pPr>
        <w:spacing w:after="0" w:line="240" w:lineRule="auto"/>
        <w:rPr>
          <w:sz w:val="22"/>
        </w:rPr>
      </w:pPr>
      <w:r w:rsidRPr="00E23778">
        <w:rPr>
          <w:sz w:val="22"/>
        </w:rPr>
        <w:lastRenderedPageBreak/>
        <w:t>память настроек водительского сиденья, зеркал и рулевой колонки, в 2 положениях</w:t>
      </w:r>
    </w:p>
    <w:p w:rsidR="008A389C" w:rsidRPr="00E23778" w:rsidRDefault="008A389C" w:rsidP="008A389C">
      <w:pPr>
        <w:spacing w:after="0" w:line="240" w:lineRule="auto"/>
        <w:rPr>
          <w:sz w:val="22"/>
        </w:rPr>
      </w:pPr>
      <w:proofErr w:type="spellStart"/>
      <w:r w:rsidRPr="00E23778">
        <w:rPr>
          <w:sz w:val="22"/>
        </w:rPr>
        <w:t>электрорегулировка</w:t>
      </w:r>
      <w:proofErr w:type="spellEnd"/>
      <w:r w:rsidRPr="00E23778">
        <w:rPr>
          <w:sz w:val="22"/>
        </w:rPr>
        <w:t xml:space="preserve"> пассажирского сидения в 4 направлениях</w:t>
      </w:r>
    </w:p>
    <w:p w:rsidR="008A389C" w:rsidRPr="00E23778" w:rsidRDefault="008A389C" w:rsidP="008A389C">
      <w:pPr>
        <w:spacing w:after="0" w:line="240" w:lineRule="auto"/>
        <w:rPr>
          <w:sz w:val="22"/>
        </w:rPr>
      </w:pPr>
      <w:proofErr w:type="spellStart"/>
      <w:proofErr w:type="gramStart"/>
      <w:r w:rsidRPr="00E23778">
        <w:rPr>
          <w:sz w:val="22"/>
        </w:rPr>
        <w:t>электрорегулировка</w:t>
      </w:r>
      <w:proofErr w:type="spellEnd"/>
      <w:r w:rsidRPr="00E23778">
        <w:rPr>
          <w:sz w:val="22"/>
        </w:rPr>
        <w:t xml:space="preserve"> сидений второго ряда в 2-х направлениях разделенные в пропорции 40:20:40</w:t>
      </w:r>
      <w:proofErr w:type="gramEnd"/>
    </w:p>
    <w:p w:rsidR="008A389C" w:rsidRPr="00E23778" w:rsidRDefault="008A389C" w:rsidP="008A389C">
      <w:pPr>
        <w:spacing w:after="0" w:line="240" w:lineRule="auto"/>
        <w:rPr>
          <w:sz w:val="22"/>
        </w:rPr>
      </w:pPr>
      <w:r w:rsidRPr="00E23778">
        <w:rPr>
          <w:sz w:val="22"/>
        </w:rPr>
        <w:t>Электромеханический стояночный тормоз с функцией  автоматической активации</w:t>
      </w:r>
    </w:p>
    <w:p w:rsidR="008A389C" w:rsidRPr="00E23778" w:rsidRDefault="008A389C" w:rsidP="008A389C">
      <w:pPr>
        <w:spacing w:after="0" w:line="240" w:lineRule="auto"/>
        <w:rPr>
          <w:sz w:val="22"/>
        </w:rPr>
      </w:pPr>
      <w:r w:rsidRPr="00E23778">
        <w:rPr>
          <w:sz w:val="22"/>
        </w:rPr>
        <w:t xml:space="preserve">интеллектуальная система доступа в автомобиль  </w:t>
      </w:r>
      <w:proofErr w:type="spellStart"/>
      <w:r w:rsidRPr="00E23778">
        <w:rPr>
          <w:sz w:val="22"/>
        </w:rPr>
        <w:t>Smart</w:t>
      </w:r>
      <w:proofErr w:type="spellEnd"/>
      <w:r w:rsidRPr="00E23778">
        <w:rPr>
          <w:sz w:val="22"/>
        </w:rPr>
        <w:t xml:space="preserve"> </w:t>
      </w:r>
      <w:proofErr w:type="spellStart"/>
      <w:r w:rsidRPr="00E23778">
        <w:rPr>
          <w:sz w:val="22"/>
        </w:rPr>
        <w:t>Entry</w:t>
      </w:r>
      <w:proofErr w:type="spellEnd"/>
      <w:r w:rsidRPr="00E23778">
        <w:rPr>
          <w:sz w:val="22"/>
        </w:rPr>
        <w:t xml:space="preserve"> </w:t>
      </w:r>
    </w:p>
    <w:p w:rsidR="008A389C" w:rsidRPr="00E23778" w:rsidRDefault="008A389C" w:rsidP="008A389C">
      <w:pPr>
        <w:spacing w:after="0" w:line="240" w:lineRule="auto"/>
        <w:rPr>
          <w:sz w:val="22"/>
        </w:rPr>
      </w:pPr>
      <w:r w:rsidRPr="00E23778">
        <w:rPr>
          <w:sz w:val="22"/>
        </w:rPr>
        <w:t xml:space="preserve">запуск двигателя кнопкой </w:t>
      </w:r>
      <w:proofErr w:type="spellStart"/>
      <w:r w:rsidRPr="00E23778">
        <w:rPr>
          <w:sz w:val="22"/>
        </w:rPr>
        <w:t>Push</w:t>
      </w:r>
      <w:proofErr w:type="spellEnd"/>
      <w:r w:rsidRPr="00E23778">
        <w:rPr>
          <w:sz w:val="22"/>
        </w:rPr>
        <w:t xml:space="preserve"> </w:t>
      </w:r>
      <w:proofErr w:type="spellStart"/>
      <w:r w:rsidRPr="00E23778">
        <w:rPr>
          <w:sz w:val="22"/>
        </w:rPr>
        <w:t>Start</w:t>
      </w:r>
      <w:proofErr w:type="spellEnd"/>
    </w:p>
    <w:p w:rsidR="008A389C" w:rsidRPr="00E23778" w:rsidRDefault="008A389C" w:rsidP="008A389C">
      <w:pPr>
        <w:spacing w:after="0" w:line="240" w:lineRule="auto"/>
        <w:rPr>
          <w:sz w:val="22"/>
        </w:rPr>
      </w:pPr>
      <w:r w:rsidRPr="00E23778">
        <w:rPr>
          <w:sz w:val="22"/>
        </w:rPr>
        <w:t>7" цветной многофункциональный дисплей на панели приборов</w:t>
      </w:r>
    </w:p>
    <w:p w:rsidR="008A389C" w:rsidRPr="00E23778" w:rsidRDefault="008A389C" w:rsidP="008A389C">
      <w:pPr>
        <w:spacing w:after="0" w:line="240" w:lineRule="auto"/>
        <w:rPr>
          <w:sz w:val="22"/>
        </w:rPr>
      </w:pPr>
      <w:r w:rsidRPr="00E23778">
        <w:rPr>
          <w:sz w:val="22"/>
        </w:rPr>
        <w:t>беспроводное зарядное устройство</w:t>
      </w:r>
    </w:p>
    <w:p w:rsidR="008A389C" w:rsidRPr="00E23778" w:rsidRDefault="008A389C" w:rsidP="008A389C">
      <w:pPr>
        <w:spacing w:after="0" w:line="240" w:lineRule="auto"/>
        <w:rPr>
          <w:sz w:val="22"/>
        </w:rPr>
      </w:pPr>
      <w:r w:rsidRPr="00E23778">
        <w:rPr>
          <w:sz w:val="22"/>
        </w:rPr>
        <w:t xml:space="preserve">элементы управления аудиосистемой, подогревом задних сидений, </w:t>
      </w:r>
      <w:proofErr w:type="gramStart"/>
      <w:r w:rsidRPr="00E23778">
        <w:rPr>
          <w:sz w:val="22"/>
        </w:rPr>
        <w:t>климат-контролем</w:t>
      </w:r>
      <w:proofErr w:type="gramEnd"/>
      <w:r w:rsidRPr="00E23778">
        <w:rPr>
          <w:sz w:val="22"/>
        </w:rPr>
        <w:t>, регулировкой задних сидений для пассажиров второго ряда сидений</w:t>
      </w:r>
    </w:p>
    <w:p w:rsidR="008A389C" w:rsidRPr="00E23778" w:rsidRDefault="008A389C" w:rsidP="008A389C">
      <w:pPr>
        <w:spacing w:after="0" w:line="240" w:lineRule="auto"/>
        <w:rPr>
          <w:sz w:val="22"/>
        </w:rPr>
      </w:pPr>
      <w:r w:rsidRPr="00E23778">
        <w:rPr>
          <w:sz w:val="22"/>
        </w:rPr>
        <w:t>подсветка органов управления, дверных ручек, перчаточного ящика, зоны ног водителя и переднего пассажира</w:t>
      </w:r>
    </w:p>
    <w:p w:rsidR="008A389C" w:rsidRPr="00E23778" w:rsidRDefault="008A389C" w:rsidP="008A389C">
      <w:pPr>
        <w:spacing w:after="0" w:line="240" w:lineRule="auto"/>
        <w:rPr>
          <w:sz w:val="22"/>
        </w:rPr>
      </w:pPr>
      <w:r w:rsidRPr="00E23778">
        <w:rPr>
          <w:sz w:val="22"/>
        </w:rPr>
        <w:t>комплект резиновых ковриков для первого и второго рядов сидений</w:t>
      </w:r>
    </w:p>
    <w:p w:rsidR="008A389C" w:rsidRPr="000229ED" w:rsidRDefault="008A389C" w:rsidP="008A389C">
      <w:pPr>
        <w:spacing w:after="0" w:line="240" w:lineRule="auto"/>
        <w:rPr>
          <w:b/>
          <w:sz w:val="22"/>
        </w:rPr>
      </w:pPr>
      <w:r w:rsidRPr="000229ED">
        <w:rPr>
          <w:b/>
          <w:sz w:val="22"/>
        </w:rPr>
        <w:t>Зимний комфорт</w:t>
      </w:r>
    </w:p>
    <w:p w:rsidR="008A389C" w:rsidRPr="00E23778" w:rsidRDefault="008A389C" w:rsidP="008A389C">
      <w:pPr>
        <w:spacing w:after="0" w:line="240" w:lineRule="auto"/>
        <w:rPr>
          <w:sz w:val="22"/>
        </w:rPr>
      </w:pPr>
      <w:r w:rsidRPr="00E23778">
        <w:rPr>
          <w:sz w:val="22"/>
        </w:rPr>
        <w:t>рулевое колесо с подогревом</w:t>
      </w:r>
    </w:p>
    <w:p w:rsidR="008A389C" w:rsidRPr="00E23778" w:rsidRDefault="008A389C" w:rsidP="008A389C">
      <w:pPr>
        <w:spacing w:after="0" w:line="240" w:lineRule="auto"/>
        <w:rPr>
          <w:sz w:val="22"/>
        </w:rPr>
      </w:pPr>
      <w:r w:rsidRPr="00E23778">
        <w:rPr>
          <w:sz w:val="22"/>
        </w:rPr>
        <w:t>подогрев передних сидений</w:t>
      </w:r>
    </w:p>
    <w:p w:rsidR="008A389C" w:rsidRPr="00E23778" w:rsidRDefault="008A389C" w:rsidP="008A389C">
      <w:pPr>
        <w:spacing w:after="0" w:line="240" w:lineRule="auto"/>
        <w:rPr>
          <w:sz w:val="22"/>
        </w:rPr>
      </w:pPr>
      <w:r w:rsidRPr="00E23778">
        <w:rPr>
          <w:sz w:val="22"/>
        </w:rPr>
        <w:t>подогрев задних сидений</w:t>
      </w:r>
    </w:p>
    <w:p w:rsidR="008A389C" w:rsidRPr="00E23778" w:rsidRDefault="008A389C" w:rsidP="008A389C">
      <w:pPr>
        <w:spacing w:after="0" w:line="240" w:lineRule="auto"/>
        <w:rPr>
          <w:sz w:val="22"/>
        </w:rPr>
      </w:pPr>
      <w:r w:rsidRPr="00E23778">
        <w:rPr>
          <w:sz w:val="22"/>
        </w:rPr>
        <w:t>зеркала заднего вида с обогревом</w:t>
      </w:r>
    </w:p>
    <w:p w:rsidR="008A389C" w:rsidRPr="00E23778" w:rsidRDefault="008A389C" w:rsidP="008A389C">
      <w:pPr>
        <w:spacing w:after="0" w:line="240" w:lineRule="auto"/>
        <w:rPr>
          <w:sz w:val="22"/>
        </w:rPr>
      </w:pPr>
      <w:proofErr w:type="spellStart"/>
      <w:r w:rsidRPr="00E23778">
        <w:rPr>
          <w:sz w:val="22"/>
        </w:rPr>
        <w:t>электрообогрев</w:t>
      </w:r>
      <w:proofErr w:type="spellEnd"/>
      <w:r w:rsidRPr="00E23778">
        <w:rPr>
          <w:sz w:val="22"/>
        </w:rPr>
        <w:t xml:space="preserve"> форсунок стеклоомывателя</w:t>
      </w:r>
    </w:p>
    <w:p w:rsidR="008A389C" w:rsidRPr="00E23778" w:rsidRDefault="008A389C" w:rsidP="008A389C">
      <w:pPr>
        <w:spacing w:after="0" w:line="240" w:lineRule="auto"/>
        <w:rPr>
          <w:sz w:val="22"/>
        </w:rPr>
      </w:pPr>
      <w:proofErr w:type="spellStart"/>
      <w:r w:rsidRPr="00E23778">
        <w:rPr>
          <w:sz w:val="22"/>
        </w:rPr>
        <w:t>электрообогрев</w:t>
      </w:r>
      <w:proofErr w:type="spellEnd"/>
      <w:r w:rsidRPr="00E23778">
        <w:rPr>
          <w:sz w:val="22"/>
        </w:rPr>
        <w:t xml:space="preserve"> лобового стекла </w:t>
      </w:r>
    </w:p>
    <w:p w:rsidR="008A389C" w:rsidRPr="00E23778" w:rsidRDefault="008A389C" w:rsidP="008A389C">
      <w:pPr>
        <w:spacing w:after="0" w:line="240" w:lineRule="auto"/>
        <w:rPr>
          <w:sz w:val="22"/>
        </w:rPr>
      </w:pPr>
      <w:r w:rsidRPr="00E23778">
        <w:rPr>
          <w:sz w:val="22"/>
        </w:rPr>
        <w:t>дополнительные воздуховоды для второго ряда сидений</w:t>
      </w:r>
    </w:p>
    <w:p w:rsidR="008A389C" w:rsidRPr="00E23778" w:rsidRDefault="008A389C" w:rsidP="008A389C">
      <w:pPr>
        <w:spacing w:after="0" w:line="240" w:lineRule="auto"/>
        <w:rPr>
          <w:sz w:val="22"/>
        </w:rPr>
      </w:pPr>
      <w:r w:rsidRPr="00E23778">
        <w:rPr>
          <w:sz w:val="22"/>
        </w:rPr>
        <w:t>индикатор низкого уровня омывающей жидкости</w:t>
      </w:r>
    </w:p>
    <w:p w:rsidR="008A389C" w:rsidRPr="000229ED" w:rsidRDefault="008A389C" w:rsidP="008A389C">
      <w:pPr>
        <w:spacing w:after="0" w:line="240" w:lineRule="auto"/>
        <w:rPr>
          <w:b/>
          <w:sz w:val="22"/>
        </w:rPr>
      </w:pPr>
      <w:r w:rsidRPr="000229ED">
        <w:rPr>
          <w:b/>
          <w:sz w:val="22"/>
        </w:rPr>
        <w:t>Мультимедиа</w:t>
      </w:r>
    </w:p>
    <w:p w:rsidR="008A389C" w:rsidRPr="00E23778" w:rsidRDefault="008A389C" w:rsidP="008A389C">
      <w:pPr>
        <w:spacing w:after="0" w:line="240" w:lineRule="auto"/>
        <w:rPr>
          <w:sz w:val="22"/>
        </w:rPr>
      </w:pPr>
      <w:r w:rsidRPr="00E23778">
        <w:rPr>
          <w:sz w:val="22"/>
        </w:rPr>
        <w:t>аудиосистема премиум класса JBL с поддержкой CD/MP3/WMA/WAV/FLAC/ALAC</w:t>
      </w:r>
    </w:p>
    <w:p w:rsidR="008A389C" w:rsidRPr="00E23778" w:rsidRDefault="008A389C" w:rsidP="008A389C">
      <w:pPr>
        <w:spacing w:after="0" w:line="240" w:lineRule="auto"/>
        <w:rPr>
          <w:sz w:val="22"/>
        </w:rPr>
      </w:pPr>
      <w:r w:rsidRPr="00E23778">
        <w:rPr>
          <w:sz w:val="22"/>
        </w:rPr>
        <w:t>9 динамиков аудиосистемы (включая сабвуфер)</w:t>
      </w:r>
    </w:p>
    <w:p w:rsidR="008A389C" w:rsidRPr="00E23778" w:rsidRDefault="008A389C" w:rsidP="008A389C">
      <w:pPr>
        <w:spacing w:after="0" w:line="240" w:lineRule="auto"/>
        <w:rPr>
          <w:sz w:val="22"/>
        </w:rPr>
      </w:pPr>
      <w:r w:rsidRPr="00E23778">
        <w:rPr>
          <w:sz w:val="22"/>
        </w:rPr>
        <w:t>аудио разъем (AUX)</w:t>
      </w:r>
    </w:p>
    <w:p w:rsidR="008A389C" w:rsidRPr="00E23778" w:rsidRDefault="008A389C" w:rsidP="008A389C">
      <w:pPr>
        <w:spacing w:after="0" w:line="240" w:lineRule="auto"/>
        <w:rPr>
          <w:sz w:val="22"/>
        </w:rPr>
      </w:pPr>
      <w:r w:rsidRPr="00E23778">
        <w:rPr>
          <w:sz w:val="22"/>
        </w:rPr>
        <w:t xml:space="preserve">USB разъем для воспроизведения медиа файлов и зарядки  мобильных устройств  на центральной консоли </w:t>
      </w:r>
    </w:p>
    <w:p w:rsidR="008A389C" w:rsidRPr="00E23778" w:rsidRDefault="008A389C" w:rsidP="008A389C">
      <w:pPr>
        <w:spacing w:after="0" w:line="240" w:lineRule="auto"/>
        <w:rPr>
          <w:sz w:val="22"/>
        </w:rPr>
      </w:pPr>
      <w:r w:rsidRPr="00E23778">
        <w:rPr>
          <w:sz w:val="22"/>
        </w:rPr>
        <w:t>2 USB разъема для зарядки мобильных устройств пассажиров второго ряда</w:t>
      </w:r>
    </w:p>
    <w:p w:rsidR="008A389C" w:rsidRPr="00E23778" w:rsidRDefault="008A389C" w:rsidP="008A389C">
      <w:pPr>
        <w:spacing w:after="0" w:line="240" w:lineRule="auto"/>
        <w:rPr>
          <w:sz w:val="22"/>
        </w:rPr>
      </w:pPr>
      <w:r w:rsidRPr="00E23778">
        <w:rPr>
          <w:sz w:val="22"/>
        </w:rPr>
        <w:t xml:space="preserve">коммуникационная система </w:t>
      </w:r>
      <w:proofErr w:type="spellStart"/>
      <w:r w:rsidRPr="00E23778">
        <w:rPr>
          <w:sz w:val="22"/>
        </w:rPr>
        <w:t>Bluetooth</w:t>
      </w:r>
      <w:proofErr w:type="spellEnd"/>
    </w:p>
    <w:p w:rsidR="008A389C" w:rsidRPr="00E23778" w:rsidRDefault="008A389C" w:rsidP="008A389C">
      <w:pPr>
        <w:spacing w:after="0" w:line="240" w:lineRule="auto"/>
        <w:rPr>
          <w:sz w:val="22"/>
        </w:rPr>
      </w:pPr>
      <w:r w:rsidRPr="00E23778">
        <w:rPr>
          <w:sz w:val="22"/>
        </w:rPr>
        <w:t xml:space="preserve">мультимедийная система CY'17 с 8" цветным дисплеем и навигационной системой   </w:t>
      </w:r>
    </w:p>
    <w:p w:rsidR="008A389C" w:rsidRPr="000229ED" w:rsidRDefault="008A389C" w:rsidP="008A389C">
      <w:pPr>
        <w:spacing w:after="0" w:line="240" w:lineRule="auto"/>
        <w:rPr>
          <w:b/>
          <w:sz w:val="22"/>
        </w:rPr>
      </w:pPr>
      <w:r w:rsidRPr="000229ED">
        <w:rPr>
          <w:b/>
          <w:sz w:val="22"/>
        </w:rPr>
        <w:t>Безопасность</w:t>
      </w:r>
    </w:p>
    <w:p w:rsidR="008A389C" w:rsidRPr="00E23778" w:rsidRDefault="008A389C" w:rsidP="008A389C">
      <w:pPr>
        <w:spacing w:after="0" w:line="240" w:lineRule="auto"/>
        <w:rPr>
          <w:sz w:val="22"/>
        </w:rPr>
      </w:pPr>
      <w:r w:rsidRPr="00E23778">
        <w:rPr>
          <w:sz w:val="22"/>
        </w:rPr>
        <w:t>антиблокировочная система (ABS)</w:t>
      </w:r>
    </w:p>
    <w:p w:rsidR="008A389C" w:rsidRPr="00E23778" w:rsidRDefault="008A389C" w:rsidP="008A389C">
      <w:pPr>
        <w:spacing w:after="0" w:line="240" w:lineRule="auto"/>
        <w:rPr>
          <w:sz w:val="22"/>
        </w:rPr>
      </w:pPr>
      <w:r w:rsidRPr="00E23778">
        <w:rPr>
          <w:sz w:val="22"/>
        </w:rPr>
        <w:t>система распределения тормозного усилия (EBD)</w:t>
      </w:r>
    </w:p>
    <w:p w:rsidR="008A389C" w:rsidRPr="00E23778" w:rsidRDefault="008A389C" w:rsidP="008A389C">
      <w:pPr>
        <w:spacing w:after="0" w:line="240" w:lineRule="auto"/>
        <w:rPr>
          <w:sz w:val="22"/>
        </w:rPr>
      </w:pPr>
      <w:r w:rsidRPr="00E23778">
        <w:rPr>
          <w:sz w:val="22"/>
        </w:rPr>
        <w:t>усилитель экстренного торможения (BAS)</w:t>
      </w:r>
    </w:p>
    <w:p w:rsidR="008A389C" w:rsidRPr="00E23778" w:rsidRDefault="008A389C" w:rsidP="008A389C">
      <w:pPr>
        <w:spacing w:after="0" w:line="240" w:lineRule="auto"/>
        <w:rPr>
          <w:sz w:val="22"/>
        </w:rPr>
      </w:pPr>
      <w:proofErr w:type="spellStart"/>
      <w:r w:rsidRPr="00E23778">
        <w:rPr>
          <w:sz w:val="22"/>
        </w:rPr>
        <w:t>антипробуксовочная</w:t>
      </w:r>
      <w:proofErr w:type="spellEnd"/>
      <w:r w:rsidRPr="00E23778">
        <w:rPr>
          <w:sz w:val="22"/>
        </w:rPr>
        <w:t xml:space="preserve"> система (TRC)</w:t>
      </w:r>
    </w:p>
    <w:p w:rsidR="008A389C" w:rsidRPr="00E23778" w:rsidRDefault="008A389C" w:rsidP="008A389C">
      <w:pPr>
        <w:spacing w:after="0" w:line="240" w:lineRule="auto"/>
        <w:rPr>
          <w:sz w:val="22"/>
        </w:rPr>
      </w:pPr>
      <w:r w:rsidRPr="00E23778">
        <w:rPr>
          <w:sz w:val="22"/>
        </w:rPr>
        <w:t>система курсовой устойчивости (VSC+)</w:t>
      </w:r>
    </w:p>
    <w:p w:rsidR="008A389C" w:rsidRPr="00E23778" w:rsidRDefault="008A389C" w:rsidP="008A389C">
      <w:pPr>
        <w:spacing w:after="0" w:line="240" w:lineRule="auto"/>
        <w:rPr>
          <w:sz w:val="22"/>
        </w:rPr>
      </w:pPr>
      <w:r w:rsidRPr="00E23778">
        <w:rPr>
          <w:sz w:val="22"/>
        </w:rPr>
        <w:t>система помощи при подъеме по склону (HAC)</w:t>
      </w:r>
    </w:p>
    <w:p w:rsidR="008A389C" w:rsidRPr="00E23778" w:rsidRDefault="008A389C" w:rsidP="008A389C">
      <w:pPr>
        <w:spacing w:after="0" w:line="240" w:lineRule="auto"/>
        <w:rPr>
          <w:sz w:val="22"/>
        </w:rPr>
      </w:pPr>
      <w:r w:rsidRPr="00E23778">
        <w:rPr>
          <w:sz w:val="22"/>
        </w:rPr>
        <w:t xml:space="preserve">конструкция передних </w:t>
      </w:r>
      <w:proofErr w:type="gramStart"/>
      <w:r w:rsidRPr="00E23778">
        <w:rPr>
          <w:sz w:val="22"/>
        </w:rPr>
        <w:t>сидений</w:t>
      </w:r>
      <w:proofErr w:type="gramEnd"/>
      <w:r w:rsidRPr="00E23778">
        <w:rPr>
          <w:sz w:val="22"/>
        </w:rPr>
        <w:t xml:space="preserve"> снижающая вероятность травмы шеи (технология WIL)</w:t>
      </w:r>
    </w:p>
    <w:p w:rsidR="008A389C" w:rsidRPr="00E23778" w:rsidRDefault="008A389C" w:rsidP="008A389C">
      <w:pPr>
        <w:spacing w:after="0" w:line="240" w:lineRule="auto"/>
        <w:rPr>
          <w:sz w:val="22"/>
        </w:rPr>
      </w:pPr>
      <w:r w:rsidRPr="00E23778">
        <w:rPr>
          <w:sz w:val="22"/>
        </w:rPr>
        <w:t>система мониторинга слепых зон (BSM)</w:t>
      </w:r>
    </w:p>
    <w:p w:rsidR="008A389C" w:rsidRPr="00E23778" w:rsidRDefault="008A389C" w:rsidP="008A389C">
      <w:pPr>
        <w:spacing w:after="0" w:line="240" w:lineRule="auto"/>
        <w:rPr>
          <w:sz w:val="22"/>
        </w:rPr>
      </w:pPr>
      <w:proofErr w:type="spellStart"/>
      <w:proofErr w:type="gramStart"/>
      <w:r w:rsidRPr="00E23778">
        <w:rPr>
          <w:sz w:val="22"/>
        </w:rPr>
        <w:t>c</w:t>
      </w:r>
      <w:proofErr w:type="gramEnd"/>
      <w:r w:rsidRPr="00E23778">
        <w:rPr>
          <w:sz w:val="22"/>
        </w:rPr>
        <w:t>истема</w:t>
      </w:r>
      <w:proofErr w:type="spellEnd"/>
      <w:r w:rsidRPr="00E23778">
        <w:rPr>
          <w:sz w:val="22"/>
        </w:rPr>
        <w:t xml:space="preserve"> помощи при выезде с парковки задним ходом с функцией визуального оповещения (RCTA)</w:t>
      </w:r>
    </w:p>
    <w:p w:rsidR="008A389C" w:rsidRPr="00E23778" w:rsidRDefault="008A389C" w:rsidP="008A389C">
      <w:pPr>
        <w:spacing w:after="0" w:line="240" w:lineRule="auto"/>
        <w:rPr>
          <w:sz w:val="22"/>
        </w:rPr>
      </w:pPr>
      <w:r w:rsidRPr="00E23778">
        <w:rPr>
          <w:sz w:val="22"/>
        </w:rPr>
        <w:t>система распознавания и информирования водителя о дорожных знаках (RSA)</w:t>
      </w:r>
    </w:p>
    <w:p w:rsidR="008A389C" w:rsidRPr="00E23778" w:rsidRDefault="008A389C" w:rsidP="008A389C">
      <w:pPr>
        <w:spacing w:after="0" w:line="240" w:lineRule="auto"/>
        <w:rPr>
          <w:sz w:val="22"/>
        </w:rPr>
      </w:pPr>
      <w:r w:rsidRPr="00E23778">
        <w:rPr>
          <w:sz w:val="22"/>
        </w:rPr>
        <w:t>система оповещения о смене полосы движения (LDA)</w:t>
      </w:r>
    </w:p>
    <w:p w:rsidR="008A389C" w:rsidRPr="00E23778" w:rsidRDefault="008A389C" w:rsidP="008A389C">
      <w:pPr>
        <w:spacing w:after="0" w:line="240" w:lineRule="auto"/>
        <w:rPr>
          <w:sz w:val="22"/>
        </w:rPr>
      </w:pPr>
      <w:r w:rsidRPr="00E23778">
        <w:rPr>
          <w:sz w:val="22"/>
        </w:rPr>
        <w:t>система контроля и информирования об усталости водителя</w:t>
      </w:r>
    </w:p>
    <w:p w:rsidR="008A389C" w:rsidRPr="00E23778" w:rsidRDefault="008A389C" w:rsidP="008A389C">
      <w:pPr>
        <w:spacing w:after="0" w:line="240" w:lineRule="auto"/>
        <w:rPr>
          <w:sz w:val="22"/>
        </w:rPr>
      </w:pPr>
      <w:r w:rsidRPr="00E23778">
        <w:rPr>
          <w:sz w:val="22"/>
        </w:rPr>
        <w:t xml:space="preserve">система предупреждения об угрозе фронтального столкновения с функцией автоматического торможения и </w:t>
      </w:r>
      <w:proofErr w:type="spellStart"/>
      <w:r w:rsidRPr="00E23778">
        <w:rPr>
          <w:sz w:val="22"/>
        </w:rPr>
        <w:t>распознованием</w:t>
      </w:r>
      <w:proofErr w:type="spellEnd"/>
      <w:r w:rsidRPr="00E23778">
        <w:rPr>
          <w:sz w:val="22"/>
        </w:rPr>
        <w:t xml:space="preserve"> пешеходов (PCS)</w:t>
      </w:r>
    </w:p>
    <w:p w:rsidR="008A389C" w:rsidRPr="00E23778" w:rsidRDefault="008A389C" w:rsidP="008A389C">
      <w:pPr>
        <w:spacing w:after="0" w:line="240" w:lineRule="auto"/>
        <w:rPr>
          <w:sz w:val="22"/>
        </w:rPr>
      </w:pPr>
      <w:r w:rsidRPr="00E23778">
        <w:rPr>
          <w:sz w:val="22"/>
        </w:rPr>
        <w:t>круиз-контроль с функцией поддержания безопасной дистанции до впереди идущего автомобиля (DRCC)</w:t>
      </w:r>
    </w:p>
    <w:p w:rsidR="008A389C" w:rsidRPr="00E23778" w:rsidRDefault="008A389C" w:rsidP="008A389C">
      <w:pPr>
        <w:spacing w:after="0" w:line="240" w:lineRule="auto"/>
        <w:rPr>
          <w:sz w:val="22"/>
        </w:rPr>
      </w:pPr>
      <w:r w:rsidRPr="00E23778">
        <w:rPr>
          <w:sz w:val="22"/>
        </w:rPr>
        <w:t xml:space="preserve">система автоматического переключения дальнего света на </w:t>
      </w:r>
      <w:proofErr w:type="gramStart"/>
      <w:r w:rsidRPr="00E23778">
        <w:rPr>
          <w:sz w:val="22"/>
        </w:rPr>
        <w:t>ближний</w:t>
      </w:r>
      <w:proofErr w:type="gramEnd"/>
      <w:r w:rsidRPr="00E23778">
        <w:rPr>
          <w:sz w:val="22"/>
        </w:rPr>
        <w:t xml:space="preserve"> (AHB)</w:t>
      </w:r>
    </w:p>
    <w:p w:rsidR="008A389C" w:rsidRPr="00E23778" w:rsidRDefault="008A389C" w:rsidP="008A389C">
      <w:pPr>
        <w:spacing w:after="0" w:line="240" w:lineRule="auto"/>
        <w:rPr>
          <w:sz w:val="22"/>
        </w:rPr>
      </w:pPr>
      <w:r w:rsidRPr="00E23778">
        <w:rPr>
          <w:sz w:val="22"/>
        </w:rPr>
        <w:t>фронтальные и боковые подушки безопасности</w:t>
      </w:r>
    </w:p>
    <w:p w:rsidR="008A389C" w:rsidRPr="00E23778" w:rsidRDefault="008A389C" w:rsidP="008A389C">
      <w:pPr>
        <w:spacing w:after="0" w:line="240" w:lineRule="auto"/>
        <w:rPr>
          <w:sz w:val="22"/>
        </w:rPr>
      </w:pPr>
      <w:r w:rsidRPr="00E23778">
        <w:rPr>
          <w:sz w:val="22"/>
        </w:rPr>
        <w:t>боковые подушки безопасности для первого и второго ряда сидений</w:t>
      </w:r>
    </w:p>
    <w:p w:rsidR="008A389C" w:rsidRPr="00E23778" w:rsidRDefault="008A389C" w:rsidP="008A389C">
      <w:pPr>
        <w:spacing w:after="0" w:line="240" w:lineRule="auto"/>
        <w:rPr>
          <w:sz w:val="22"/>
        </w:rPr>
      </w:pPr>
      <w:r w:rsidRPr="00E23778">
        <w:rPr>
          <w:sz w:val="22"/>
        </w:rPr>
        <w:t>шторки безопасности</w:t>
      </w:r>
    </w:p>
    <w:p w:rsidR="008A389C" w:rsidRPr="00E23778" w:rsidRDefault="008A389C" w:rsidP="008A389C">
      <w:pPr>
        <w:spacing w:after="0" w:line="240" w:lineRule="auto"/>
        <w:rPr>
          <w:sz w:val="22"/>
        </w:rPr>
      </w:pPr>
      <w:r w:rsidRPr="00E23778">
        <w:rPr>
          <w:sz w:val="22"/>
        </w:rPr>
        <w:t>коленная подушка безопасности водителя</w:t>
      </w:r>
    </w:p>
    <w:p w:rsidR="008A389C" w:rsidRPr="00E23778" w:rsidRDefault="008A389C" w:rsidP="008A389C">
      <w:pPr>
        <w:spacing w:after="0" w:line="240" w:lineRule="auto"/>
        <w:rPr>
          <w:sz w:val="22"/>
        </w:rPr>
      </w:pPr>
      <w:r w:rsidRPr="00E23778">
        <w:rPr>
          <w:sz w:val="22"/>
        </w:rPr>
        <w:t>крепления ISOFIX для детских автокресел</w:t>
      </w:r>
    </w:p>
    <w:p w:rsidR="008A389C" w:rsidRPr="00E23778" w:rsidRDefault="008A389C" w:rsidP="008A389C">
      <w:pPr>
        <w:spacing w:after="0" w:line="240" w:lineRule="auto"/>
        <w:rPr>
          <w:sz w:val="22"/>
        </w:rPr>
      </w:pPr>
      <w:r w:rsidRPr="00E23778">
        <w:rPr>
          <w:sz w:val="22"/>
        </w:rPr>
        <w:t xml:space="preserve">система вызова экстренных оперативных служб “Эра </w:t>
      </w:r>
      <w:proofErr w:type="spellStart"/>
      <w:r w:rsidRPr="00E23778">
        <w:rPr>
          <w:sz w:val="22"/>
        </w:rPr>
        <w:t>Глонасс</w:t>
      </w:r>
      <w:proofErr w:type="spellEnd"/>
      <w:r w:rsidRPr="00E23778">
        <w:rPr>
          <w:sz w:val="22"/>
        </w:rPr>
        <w:t>”</w:t>
      </w:r>
    </w:p>
    <w:p w:rsidR="008A389C" w:rsidRPr="00E23778" w:rsidRDefault="008A389C" w:rsidP="008A389C">
      <w:pPr>
        <w:spacing w:after="0" w:line="240" w:lineRule="auto"/>
        <w:rPr>
          <w:sz w:val="22"/>
        </w:rPr>
      </w:pPr>
      <w:r w:rsidRPr="00E23778">
        <w:rPr>
          <w:sz w:val="22"/>
        </w:rPr>
        <w:lastRenderedPageBreak/>
        <w:t>Противоугонные системы</w:t>
      </w:r>
    </w:p>
    <w:p w:rsidR="008A389C" w:rsidRPr="00E23778" w:rsidRDefault="008A389C" w:rsidP="008A389C">
      <w:pPr>
        <w:spacing w:after="0" w:line="240" w:lineRule="auto"/>
        <w:rPr>
          <w:sz w:val="22"/>
        </w:rPr>
      </w:pPr>
      <w:proofErr w:type="spellStart"/>
      <w:r w:rsidRPr="00E23778">
        <w:rPr>
          <w:sz w:val="22"/>
        </w:rPr>
        <w:t>иммобилайзер</w:t>
      </w:r>
      <w:proofErr w:type="spellEnd"/>
    </w:p>
    <w:p w:rsidR="008A389C" w:rsidRPr="00E23778" w:rsidRDefault="008A389C" w:rsidP="008A389C">
      <w:pPr>
        <w:spacing w:after="0" w:line="240" w:lineRule="auto"/>
        <w:rPr>
          <w:sz w:val="22"/>
        </w:rPr>
      </w:pPr>
      <w:r w:rsidRPr="00E23778">
        <w:rPr>
          <w:sz w:val="22"/>
        </w:rPr>
        <w:t>центральный замок с дистанционным управлением</w:t>
      </w:r>
    </w:p>
    <w:p w:rsidR="008A389C" w:rsidRPr="00E23778" w:rsidRDefault="008A389C" w:rsidP="008A389C">
      <w:pPr>
        <w:spacing w:after="0" w:line="240" w:lineRule="auto"/>
        <w:rPr>
          <w:sz w:val="22"/>
        </w:rPr>
      </w:pPr>
      <w:r w:rsidRPr="00E23778">
        <w:rPr>
          <w:sz w:val="22"/>
        </w:rPr>
        <w:t xml:space="preserve">сигнализация  с датчиками открытия дверей и капота </w:t>
      </w:r>
    </w:p>
    <w:p w:rsidR="008A389C" w:rsidRPr="00E23778" w:rsidRDefault="008A389C" w:rsidP="008A389C">
      <w:pPr>
        <w:spacing w:after="0" w:line="240" w:lineRule="auto"/>
        <w:rPr>
          <w:sz w:val="22"/>
        </w:rPr>
      </w:pPr>
      <w:r w:rsidRPr="000229ED">
        <w:rPr>
          <w:b/>
          <w:sz w:val="22"/>
        </w:rPr>
        <w:t>Дополнительное оборудование:</w:t>
      </w:r>
      <w:r w:rsidRPr="00E23778">
        <w:rPr>
          <w:sz w:val="22"/>
        </w:rPr>
        <w:t xml:space="preserve"> </w:t>
      </w:r>
      <w:proofErr w:type="spellStart"/>
      <w:r w:rsidRPr="00E23778">
        <w:rPr>
          <w:sz w:val="22"/>
        </w:rPr>
        <w:t>антишумное</w:t>
      </w:r>
      <w:proofErr w:type="spellEnd"/>
      <w:r w:rsidRPr="00E23778">
        <w:rPr>
          <w:sz w:val="22"/>
        </w:rPr>
        <w:t xml:space="preserve"> покрытие колёсных арок и днища, защитная сетка радиатора, защита картера двигателя, комплект защиты колёсных арок, брызговики передние и задние.</w:t>
      </w:r>
    </w:p>
    <w:p w:rsidR="008A389C" w:rsidRPr="00E23778" w:rsidRDefault="008A389C" w:rsidP="008A389C">
      <w:pPr>
        <w:spacing w:after="0" w:line="240" w:lineRule="auto"/>
        <w:rPr>
          <w:sz w:val="22"/>
        </w:rPr>
      </w:pPr>
      <w:r w:rsidRPr="00E23778">
        <w:rPr>
          <w:sz w:val="22"/>
        </w:rPr>
        <w:t>Цвет кузова: чёрный металлик (218)  Цвет отделки салона:   чёрный</w:t>
      </w:r>
    </w:p>
    <w:p w:rsidR="00B36302" w:rsidRDefault="00B36302" w:rsidP="009A52D4">
      <w:pPr>
        <w:tabs>
          <w:tab w:val="left" w:pos="8820"/>
        </w:tabs>
        <w:spacing w:after="0" w:line="240" w:lineRule="auto"/>
        <w:jc w:val="center"/>
        <w:rPr>
          <w:b/>
        </w:rPr>
      </w:pPr>
    </w:p>
    <w:sectPr w:rsidR="00B36302" w:rsidSect="00BA1E12">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89C" w:rsidRDefault="008A389C" w:rsidP="00D86182">
      <w:pPr>
        <w:spacing w:after="0" w:line="240" w:lineRule="auto"/>
      </w:pPr>
      <w:r>
        <w:separator/>
      </w:r>
    </w:p>
  </w:endnote>
  <w:endnote w:type="continuationSeparator" w:id="0">
    <w:p w:rsidR="008A389C" w:rsidRDefault="008A389C"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89C" w:rsidRDefault="008A389C" w:rsidP="00D86182">
      <w:pPr>
        <w:spacing w:after="0" w:line="240" w:lineRule="auto"/>
      </w:pPr>
      <w:r>
        <w:separator/>
      </w:r>
    </w:p>
  </w:footnote>
  <w:footnote w:type="continuationSeparator" w:id="0">
    <w:p w:rsidR="008A389C" w:rsidRDefault="008A389C"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70"/>
        </w:tabs>
        <w:ind w:left="670" w:hanging="360"/>
      </w:pPr>
      <w:rPr>
        <w:rFonts w:hint="default"/>
        <w:i w:val="0"/>
        <w:color w:val="auto"/>
      </w:rPr>
    </w:lvl>
    <w:lvl w:ilvl="2">
      <w:start w:val="1"/>
      <w:numFmt w:val="decimal"/>
      <w:lvlText w:val="%1.%2.%3."/>
      <w:lvlJc w:val="left"/>
      <w:pPr>
        <w:tabs>
          <w:tab w:val="num" w:pos="1340"/>
        </w:tabs>
        <w:ind w:left="1340" w:hanging="720"/>
      </w:pPr>
      <w:rPr>
        <w:rFonts w:hint="default"/>
      </w:rPr>
    </w:lvl>
    <w:lvl w:ilvl="3">
      <w:start w:val="1"/>
      <w:numFmt w:val="decimal"/>
      <w:lvlText w:val="%1.%2.%3.%4."/>
      <w:lvlJc w:val="left"/>
      <w:pPr>
        <w:tabs>
          <w:tab w:val="num" w:pos="1650"/>
        </w:tabs>
        <w:ind w:left="1650" w:hanging="720"/>
      </w:pPr>
      <w:rPr>
        <w:rFonts w:hint="default"/>
      </w:rPr>
    </w:lvl>
    <w:lvl w:ilvl="4">
      <w:start w:val="1"/>
      <w:numFmt w:val="decimal"/>
      <w:lvlText w:val="%1.%2.%3.%4.%5."/>
      <w:lvlJc w:val="left"/>
      <w:pPr>
        <w:tabs>
          <w:tab w:val="num" w:pos="2320"/>
        </w:tabs>
        <w:ind w:left="2320" w:hanging="1080"/>
      </w:pPr>
      <w:rPr>
        <w:rFonts w:hint="default"/>
      </w:rPr>
    </w:lvl>
    <w:lvl w:ilvl="5">
      <w:start w:val="1"/>
      <w:numFmt w:val="decimal"/>
      <w:lvlText w:val="%1.%2.%3.%4.%5.%6."/>
      <w:lvlJc w:val="left"/>
      <w:pPr>
        <w:tabs>
          <w:tab w:val="num" w:pos="2630"/>
        </w:tabs>
        <w:ind w:left="2630" w:hanging="1080"/>
      </w:pPr>
      <w:rPr>
        <w:rFonts w:hint="default"/>
      </w:rPr>
    </w:lvl>
    <w:lvl w:ilvl="6">
      <w:start w:val="1"/>
      <w:numFmt w:val="decimal"/>
      <w:lvlText w:val="%1.%2.%3.%4.%5.%6.%7."/>
      <w:lvlJc w:val="left"/>
      <w:pPr>
        <w:tabs>
          <w:tab w:val="num" w:pos="2858"/>
        </w:tabs>
        <w:ind w:left="2858" w:hanging="1440"/>
      </w:pPr>
      <w:rPr>
        <w:rFonts w:hint="default"/>
      </w:rPr>
    </w:lvl>
    <w:lvl w:ilvl="7">
      <w:start w:val="1"/>
      <w:numFmt w:val="decimal"/>
      <w:lvlText w:val="%1.%2.%3.%4.%5.%6.%7.%8."/>
      <w:lvlJc w:val="left"/>
      <w:pPr>
        <w:tabs>
          <w:tab w:val="num" w:pos="3610"/>
        </w:tabs>
        <w:ind w:left="3610" w:hanging="1440"/>
      </w:pPr>
      <w:rPr>
        <w:rFonts w:hint="default"/>
      </w:rPr>
    </w:lvl>
    <w:lvl w:ilvl="8">
      <w:start w:val="1"/>
      <w:numFmt w:val="decimal"/>
      <w:lvlText w:val="%1.%2.%3.%4.%5.%6.%7.%8.%9."/>
      <w:lvlJc w:val="left"/>
      <w:pPr>
        <w:tabs>
          <w:tab w:val="num" w:pos="4280"/>
        </w:tabs>
        <w:ind w:left="4280" w:hanging="1800"/>
      </w:pPr>
      <w:rPr>
        <w:rFonts w:hint="default"/>
      </w:r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8">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2">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4">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nsid w:val="36B87C92"/>
    <w:multiLevelType w:val="hybridMultilevel"/>
    <w:tmpl w:val="9E4EB9D4"/>
    <w:lvl w:ilvl="0" w:tplc="30A80EBA">
      <w:start w:val="1"/>
      <w:numFmt w:val="bullet"/>
      <w:lvlText w:val="•"/>
      <w:lvlJc w:val="left"/>
      <w:pPr>
        <w:ind w:left="113" w:hanging="113"/>
      </w:pPr>
      <w:rPr>
        <w:rFonts w:ascii="Tahoma" w:eastAsia="Tahoma" w:hAnsi="Tahoma" w:cs="Times New Roman" w:hint="default"/>
        <w:color w:val="231F20"/>
        <w:sz w:val="16"/>
        <w:szCs w:val="16"/>
      </w:rPr>
    </w:lvl>
    <w:lvl w:ilvl="1" w:tplc="E174A338">
      <w:start w:val="1"/>
      <w:numFmt w:val="bullet"/>
      <w:lvlText w:val="-"/>
      <w:lvlJc w:val="left"/>
      <w:pPr>
        <w:ind w:left="284" w:hanging="113"/>
      </w:pPr>
      <w:rPr>
        <w:rFonts w:ascii="Tahoma" w:eastAsia="Tahoma" w:hAnsi="Tahoma" w:cs="Times New Roman" w:hint="default"/>
        <w:color w:val="231F20"/>
        <w:sz w:val="16"/>
        <w:szCs w:val="16"/>
      </w:rPr>
    </w:lvl>
    <w:lvl w:ilvl="2" w:tplc="A176A17E">
      <w:start w:val="1"/>
      <w:numFmt w:val="decimal"/>
      <w:lvlText w:val="%3."/>
      <w:lvlJc w:val="left"/>
      <w:pPr>
        <w:tabs>
          <w:tab w:val="num" w:pos="2160"/>
        </w:tabs>
        <w:ind w:left="2160" w:hanging="360"/>
      </w:pPr>
    </w:lvl>
    <w:lvl w:ilvl="3" w:tplc="ED6ABBEE">
      <w:start w:val="1"/>
      <w:numFmt w:val="decimal"/>
      <w:lvlText w:val="%4."/>
      <w:lvlJc w:val="left"/>
      <w:pPr>
        <w:tabs>
          <w:tab w:val="num" w:pos="2880"/>
        </w:tabs>
        <w:ind w:left="2880" w:hanging="360"/>
      </w:pPr>
    </w:lvl>
    <w:lvl w:ilvl="4" w:tplc="4FC6E05A">
      <w:start w:val="1"/>
      <w:numFmt w:val="decimal"/>
      <w:lvlText w:val="%5."/>
      <w:lvlJc w:val="left"/>
      <w:pPr>
        <w:tabs>
          <w:tab w:val="num" w:pos="3600"/>
        </w:tabs>
        <w:ind w:left="3600" w:hanging="360"/>
      </w:pPr>
    </w:lvl>
    <w:lvl w:ilvl="5" w:tplc="67E63F36">
      <w:start w:val="1"/>
      <w:numFmt w:val="decimal"/>
      <w:lvlText w:val="%6."/>
      <w:lvlJc w:val="left"/>
      <w:pPr>
        <w:tabs>
          <w:tab w:val="num" w:pos="4320"/>
        </w:tabs>
        <w:ind w:left="4320" w:hanging="360"/>
      </w:pPr>
    </w:lvl>
    <w:lvl w:ilvl="6" w:tplc="68A05D5C">
      <w:start w:val="1"/>
      <w:numFmt w:val="decimal"/>
      <w:lvlText w:val="%7."/>
      <w:lvlJc w:val="left"/>
      <w:pPr>
        <w:tabs>
          <w:tab w:val="num" w:pos="5040"/>
        </w:tabs>
        <w:ind w:left="5040" w:hanging="360"/>
      </w:pPr>
    </w:lvl>
    <w:lvl w:ilvl="7" w:tplc="EE2224EA">
      <w:start w:val="1"/>
      <w:numFmt w:val="decimal"/>
      <w:lvlText w:val="%8."/>
      <w:lvlJc w:val="left"/>
      <w:pPr>
        <w:tabs>
          <w:tab w:val="num" w:pos="5760"/>
        </w:tabs>
        <w:ind w:left="5760" w:hanging="360"/>
      </w:pPr>
    </w:lvl>
    <w:lvl w:ilvl="8" w:tplc="8B2A46C6">
      <w:start w:val="1"/>
      <w:numFmt w:val="decimal"/>
      <w:lvlText w:val="%9."/>
      <w:lvlJc w:val="left"/>
      <w:pPr>
        <w:tabs>
          <w:tab w:val="num" w:pos="6480"/>
        </w:tabs>
        <w:ind w:left="6480" w:hanging="360"/>
      </w:pPr>
    </w:lvl>
  </w:abstractNum>
  <w:abstractNum w:abstractNumId="18">
    <w:nsid w:val="3CB95302"/>
    <w:multiLevelType w:val="hybridMultilevel"/>
    <w:tmpl w:val="95881AEA"/>
    <w:lvl w:ilvl="0" w:tplc="20A270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0">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4C231E13"/>
    <w:multiLevelType w:val="hybridMultilevel"/>
    <w:tmpl w:val="9C3E7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10A2F4A"/>
    <w:multiLevelType w:val="hybridMultilevel"/>
    <w:tmpl w:val="41C6A850"/>
    <w:lvl w:ilvl="0" w:tplc="FFFFFFFF">
      <w:numFmt w:val="bullet"/>
      <w:lvlText w:val="-"/>
      <w:lvlJc w:val="left"/>
      <w:pPr>
        <w:ind w:left="720" w:hanging="360"/>
      </w:pPr>
      <w:rPr>
        <w:rFonts w:ascii="Times New Roman" w:eastAsia="Times New Roman" w:hAnsi="Times New Roman"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6">
    <w:nsid w:val="58F276FA"/>
    <w:multiLevelType w:val="multilevel"/>
    <w:tmpl w:val="80547698"/>
    <w:lvl w:ilvl="0">
      <w:start w:val="1"/>
      <w:numFmt w:val="decimal"/>
      <w:lvlText w:val="%1."/>
      <w:lvlJc w:val="left"/>
      <w:pPr>
        <w:ind w:left="360" w:hanging="360"/>
      </w:pPr>
    </w:lvl>
    <w:lvl w:ilvl="1">
      <w:start w:val="1"/>
      <w:numFmt w:val="decimal"/>
      <w:lvlText w:val="%1.%2."/>
      <w:lvlJc w:val="left"/>
      <w:pPr>
        <w:ind w:left="2276"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C296391"/>
    <w:multiLevelType w:val="multilevel"/>
    <w:tmpl w:val="FCCCD524"/>
    <w:lvl w:ilvl="0">
      <w:start w:val="1"/>
      <w:numFmt w:val="decimal"/>
      <w:pStyle w:val="1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8">
    <w:nsid w:val="6D604DFD"/>
    <w:multiLevelType w:val="multilevel"/>
    <w:tmpl w:val="784A1956"/>
    <w:lvl w:ilvl="0">
      <w:start w:val="3"/>
      <w:numFmt w:val="decimal"/>
      <w:lvlText w:val="%1."/>
      <w:lvlJc w:val="left"/>
      <w:pPr>
        <w:ind w:left="360" w:hanging="360"/>
      </w:pPr>
      <w:rPr>
        <w:rFonts w:hint="default"/>
        <w:i w:val="0"/>
      </w:rPr>
    </w:lvl>
    <w:lvl w:ilvl="1">
      <w:start w:val="2"/>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29">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1"/>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0">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29"/>
  </w:num>
  <w:num w:numId="2">
    <w:abstractNumId w:val="30"/>
  </w:num>
  <w:num w:numId="3">
    <w:abstractNumId w:val="27"/>
  </w:num>
  <w:num w:numId="4">
    <w:abstractNumId w:val="13"/>
  </w:num>
  <w:num w:numId="5">
    <w:abstractNumId w:val="31"/>
  </w:num>
  <w:num w:numId="6">
    <w:abstractNumId w:val="16"/>
  </w:num>
  <w:num w:numId="7">
    <w:abstractNumId w:val="7"/>
  </w:num>
  <w:num w:numId="8">
    <w:abstractNumId w:val="11"/>
  </w:num>
  <w:num w:numId="9">
    <w:abstractNumId w:val="20"/>
  </w:num>
  <w:num w:numId="10">
    <w:abstractNumId w:val="2"/>
  </w:num>
  <w:num w:numId="11">
    <w:abstractNumId w:val="1"/>
  </w:num>
  <w:num w:numId="12">
    <w:abstractNumId w:val="9"/>
  </w:num>
  <w:num w:numId="13">
    <w:abstractNumId w:val="14"/>
  </w:num>
  <w:num w:numId="14">
    <w:abstractNumId w:val="26"/>
  </w:num>
  <w:num w:numId="15">
    <w:abstractNumId w:val="12"/>
  </w:num>
  <w:num w:numId="16">
    <w:abstractNumId w:val="19"/>
  </w:num>
  <w:num w:numId="17">
    <w:abstractNumId w:val="0"/>
  </w:num>
  <w:num w:numId="18">
    <w:abstractNumId w:val="22"/>
  </w:num>
  <w:num w:numId="19">
    <w:abstractNumId w:val="24"/>
  </w:num>
  <w:num w:numId="20">
    <w:abstractNumId w:val="21"/>
  </w:num>
  <w:num w:numId="21">
    <w:abstractNumId w:val="15"/>
  </w:num>
  <w:num w:numId="22">
    <w:abstractNumId w:val="6"/>
  </w:num>
  <w:num w:numId="23">
    <w:abstractNumId w:val="8"/>
  </w:num>
  <w:num w:numId="24">
    <w:abstractNumId w:val="25"/>
  </w:num>
  <w:num w:numId="25">
    <w:abstractNumId w:val="10"/>
  </w:num>
  <w:num w:numId="26">
    <w:abstractNumId w:val="5"/>
  </w:num>
  <w:num w:numId="27">
    <w:abstractNumId w:val="18"/>
  </w:num>
  <w:num w:numId="28">
    <w:abstractNumId w:val="23"/>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IdMacAtCleanup w:val="3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Швец Егор Викторович">
    <w15:presenceInfo w15:providerId="AD" w15:userId="S-1-5-21-684111582-351738794-607558392-833972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385"/>
    <w:rsid w:val="000316B1"/>
    <w:rsid w:val="0003171A"/>
    <w:rsid w:val="00031753"/>
    <w:rsid w:val="00032212"/>
    <w:rsid w:val="00032984"/>
    <w:rsid w:val="00032CFB"/>
    <w:rsid w:val="000334FE"/>
    <w:rsid w:val="00033728"/>
    <w:rsid w:val="0003399A"/>
    <w:rsid w:val="00033F52"/>
    <w:rsid w:val="00034346"/>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F08"/>
    <w:rsid w:val="000601AA"/>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3E3F"/>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27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24B1"/>
    <w:rsid w:val="0020474F"/>
    <w:rsid w:val="00205BC0"/>
    <w:rsid w:val="002071D5"/>
    <w:rsid w:val="002074B4"/>
    <w:rsid w:val="0020757B"/>
    <w:rsid w:val="0020794B"/>
    <w:rsid w:val="00207DCC"/>
    <w:rsid w:val="00210D14"/>
    <w:rsid w:val="00210D8E"/>
    <w:rsid w:val="00212026"/>
    <w:rsid w:val="00212547"/>
    <w:rsid w:val="00212A54"/>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0CBD"/>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3B8A"/>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807"/>
    <w:rsid w:val="00473C59"/>
    <w:rsid w:val="00474A73"/>
    <w:rsid w:val="00474E5F"/>
    <w:rsid w:val="00475C3C"/>
    <w:rsid w:val="004764CA"/>
    <w:rsid w:val="00477918"/>
    <w:rsid w:val="00477AA1"/>
    <w:rsid w:val="0048004F"/>
    <w:rsid w:val="004808B5"/>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1CA4"/>
    <w:rsid w:val="004D35B7"/>
    <w:rsid w:val="004D35CC"/>
    <w:rsid w:val="004D4243"/>
    <w:rsid w:val="004D4FBE"/>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CCB"/>
    <w:rsid w:val="00566E6F"/>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1D27"/>
    <w:rsid w:val="00592280"/>
    <w:rsid w:val="0059307F"/>
    <w:rsid w:val="00593A9A"/>
    <w:rsid w:val="00593F31"/>
    <w:rsid w:val="00594191"/>
    <w:rsid w:val="005942E9"/>
    <w:rsid w:val="00594BB6"/>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30F0"/>
    <w:rsid w:val="006661C8"/>
    <w:rsid w:val="006676C6"/>
    <w:rsid w:val="00670D7B"/>
    <w:rsid w:val="006710FB"/>
    <w:rsid w:val="00672344"/>
    <w:rsid w:val="006734F1"/>
    <w:rsid w:val="006736B9"/>
    <w:rsid w:val="00673DED"/>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764B"/>
    <w:rsid w:val="006E05D7"/>
    <w:rsid w:val="006E08E5"/>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942"/>
    <w:rsid w:val="007078D4"/>
    <w:rsid w:val="0071010A"/>
    <w:rsid w:val="00710509"/>
    <w:rsid w:val="00710772"/>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0F54"/>
    <w:rsid w:val="00741678"/>
    <w:rsid w:val="00741C1D"/>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59B5"/>
    <w:rsid w:val="007566F5"/>
    <w:rsid w:val="00760136"/>
    <w:rsid w:val="00760A9C"/>
    <w:rsid w:val="00760AE8"/>
    <w:rsid w:val="00760CB5"/>
    <w:rsid w:val="00760E9C"/>
    <w:rsid w:val="0076229C"/>
    <w:rsid w:val="00763E0C"/>
    <w:rsid w:val="0076457E"/>
    <w:rsid w:val="00764ACF"/>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C5"/>
    <w:rsid w:val="007B29D2"/>
    <w:rsid w:val="007B2B6D"/>
    <w:rsid w:val="007B2F1C"/>
    <w:rsid w:val="007B301C"/>
    <w:rsid w:val="007B32C3"/>
    <w:rsid w:val="007B3A7D"/>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01FD"/>
    <w:rsid w:val="00822601"/>
    <w:rsid w:val="00823A76"/>
    <w:rsid w:val="00824439"/>
    <w:rsid w:val="008261E8"/>
    <w:rsid w:val="0082681F"/>
    <w:rsid w:val="00827263"/>
    <w:rsid w:val="008272B2"/>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4C83"/>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89C"/>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638"/>
    <w:rsid w:val="00950806"/>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D7027"/>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3099C"/>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0D3F"/>
    <w:rsid w:val="00A916C6"/>
    <w:rsid w:val="00A91A07"/>
    <w:rsid w:val="00A91B6E"/>
    <w:rsid w:val="00A92238"/>
    <w:rsid w:val="00A92403"/>
    <w:rsid w:val="00A92C73"/>
    <w:rsid w:val="00A92EAC"/>
    <w:rsid w:val="00A930B9"/>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47F"/>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570D"/>
    <w:rsid w:val="00B25B1B"/>
    <w:rsid w:val="00B260E1"/>
    <w:rsid w:val="00B276CA"/>
    <w:rsid w:val="00B301FF"/>
    <w:rsid w:val="00B31DA1"/>
    <w:rsid w:val="00B324AB"/>
    <w:rsid w:val="00B33276"/>
    <w:rsid w:val="00B33367"/>
    <w:rsid w:val="00B3454F"/>
    <w:rsid w:val="00B349E4"/>
    <w:rsid w:val="00B36302"/>
    <w:rsid w:val="00B3636B"/>
    <w:rsid w:val="00B36FB7"/>
    <w:rsid w:val="00B372C6"/>
    <w:rsid w:val="00B37393"/>
    <w:rsid w:val="00B40C27"/>
    <w:rsid w:val="00B40DA3"/>
    <w:rsid w:val="00B4165C"/>
    <w:rsid w:val="00B419F0"/>
    <w:rsid w:val="00B431D4"/>
    <w:rsid w:val="00B432B7"/>
    <w:rsid w:val="00B439FA"/>
    <w:rsid w:val="00B43A65"/>
    <w:rsid w:val="00B441BA"/>
    <w:rsid w:val="00B44A8C"/>
    <w:rsid w:val="00B44EF6"/>
    <w:rsid w:val="00B45236"/>
    <w:rsid w:val="00B456B3"/>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1E12"/>
    <w:rsid w:val="00BA2478"/>
    <w:rsid w:val="00BA40FD"/>
    <w:rsid w:val="00BA55E7"/>
    <w:rsid w:val="00BA577D"/>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4FD3"/>
    <w:rsid w:val="00BB5C83"/>
    <w:rsid w:val="00BB6264"/>
    <w:rsid w:val="00BB6910"/>
    <w:rsid w:val="00BB7E87"/>
    <w:rsid w:val="00BC2430"/>
    <w:rsid w:val="00BC513A"/>
    <w:rsid w:val="00BC5273"/>
    <w:rsid w:val="00BC5494"/>
    <w:rsid w:val="00BC57F7"/>
    <w:rsid w:val="00BC6063"/>
    <w:rsid w:val="00BC6769"/>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28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3F99"/>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4FD"/>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E6B"/>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723E"/>
    <w:rsid w:val="00E4733F"/>
    <w:rsid w:val="00E4785F"/>
    <w:rsid w:val="00E47B71"/>
    <w:rsid w:val="00E47C62"/>
    <w:rsid w:val="00E50111"/>
    <w:rsid w:val="00E50283"/>
    <w:rsid w:val="00E5048A"/>
    <w:rsid w:val="00E525D0"/>
    <w:rsid w:val="00E52C99"/>
    <w:rsid w:val="00E535D0"/>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0F98"/>
    <w:rsid w:val="00F11C62"/>
    <w:rsid w:val="00F11CC3"/>
    <w:rsid w:val="00F11D8D"/>
    <w:rsid w:val="00F12200"/>
    <w:rsid w:val="00F12512"/>
    <w:rsid w:val="00F12589"/>
    <w:rsid w:val="00F148E7"/>
    <w:rsid w:val="00F1496E"/>
    <w:rsid w:val="00F1499E"/>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1E69"/>
    <w:rsid w:val="00FA1E83"/>
    <w:rsid w:val="00FA2274"/>
    <w:rsid w:val="00FA29EF"/>
    <w:rsid w:val="00FA2B3D"/>
    <w:rsid w:val="00FA30CA"/>
    <w:rsid w:val="00FA4420"/>
    <w:rsid w:val="00FA4DD5"/>
    <w:rsid w:val="00FA4FDD"/>
    <w:rsid w:val="00FA55B1"/>
    <w:rsid w:val="00FA5A42"/>
    <w:rsid w:val="00FA5D2F"/>
    <w:rsid w:val="00FA6E08"/>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527"/>
    <w:rsid w:val="00FF1793"/>
    <w:rsid w:val="00FF23E8"/>
    <w:rsid w:val="00FF382F"/>
    <w:rsid w:val="00FF3876"/>
    <w:rsid w:val="00FF4A28"/>
    <w:rsid w:val="00FF4B6C"/>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endnote reference" w:uiPriority="99"/>
    <w:lsdException w:name="endnote text" w:uiPriority="99"/>
    <w:lsdException w:name="List Number" w:semiHidden="0" w:unhideWhenUsed="0"/>
    <w:lsdException w:name="List 2" w:locked="1"/>
    <w:lsdException w:name="List 4" w:semiHidden="0" w:unhideWhenUsed="0"/>
    <w:lsdException w:name="List 5" w:semiHidden="0" w:unhideWhenUsed="0"/>
    <w:lsdException w:name="List Bullet 4" w:locked="1"/>
    <w:lsdException w:name="List Bullet 5" w:locked="1"/>
    <w:lsdException w:name="Title" w:locked="1" w:semiHidden="0" w:uiPriority="10" w:unhideWhenUsed="0" w:qFormat="1"/>
    <w:lsdException w:name="Default Paragraph Font" w:locked="1"/>
    <w:lsdException w:name="Body Text" w:uiPriority="99"/>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Normal (Web)" w:uiPriority="99"/>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86182"/>
    <w:pPr>
      <w:spacing w:after="200" w:line="276" w:lineRule="auto"/>
    </w:pPr>
    <w:rPr>
      <w:rFonts w:ascii="Times New Roman" w:eastAsia="Times New Roman" w:hAnsi="Times New Roman"/>
      <w:sz w:val="24"/>
      <w:szCs w:val="22"/>
      <w:lang w:eastAsia="en-US"/>
    </w:rPr>
  </w:style>
  <w:style w:type="paragraph" w:styleId="11">
    <w:name w:val="heading 1"/>
    <w:aliases w:val="Глава 1"/>
    <w:basedOn w:val="a5"/>
    <w:next w:val="a5"/>
    <w:link w:val="12"/>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1"/>
    <w:next w:val="a5"/>
    <w:link w:val="23"/>
    <w:qFormat/>
    <w:rsid w:val="00D065C7"/>
    <w:pPr>
      <w:outlineLvl w:val="1"/>
    </w:pPr>
    <w:rPr>
      <w:lang w:val="x-none"/>
    </w:rPr>
  </w:style>
  <w:style w:type="paragraph" w:styleId="30">
    <w:name w:val="heading 3"/>
    <w:aliases w:val="H3"/>
    <w:basedOn w:val="a5"/>
    <w:next w:val="a5"/>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5"/>
    <w:next w:val="a5"/>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5"/>
    <w:next w:val="a5"/>
    <w:qFormat/>
    <w:locked/>
    <w:rsid w:val="00305C8B"/>
    <w:pPr>
      <w:spacing w:before="240" w:after="60"/>
      <w:outlineLvl w:val="4"/>
    </w:pPr>
    <w:rPr>
      <w:b/>
      <w:bCs/>
      <w:i/>
      <w:iCs/>
      <w:sz w:val="26"/>
      <w:szCs w:val="26"/>
    </w:rPr>
  </w:style>
  <w:style w:type="paragraph" w:styleId="6">
    <w:name w:val="heading 6"/>
    <w:basedOn w:val="a5"/>
    <w:next w:val="a5"/>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a">
    <w:name w:val="Верхний колонтитул Знак"/>
    <w:link w:val="a9"/>
    <w:uiPriority w:val="99"/>
    <w:locked/>
    <w:rsid w:val="00D86182"/>
    <w:rPr>
      <w:rFonts w:ascii="Times New Roman" w:hAnsi="Times New Roman" w:cs="Times New Roman"/>
      <w:sz w:val="24"/>
    </w:rPr>
  </w:style>
  <w:style w:type="paragraph" w:styleId="ab">
    <w:name w:val="footer"/>
    <w:basedOn w:val="a5"/>
    <w:link w:val="ac"/>
    <w:rsid w:val="00D86182"/>
    <w:pPr>
      <w:tabs>
        <w:tab w:val="center" w:pos="4677"/>
        <w:tab w:val="right" w:pos="9355"/>
      </w:tabs>
      <w:spacing w:after="0" w:line="240" w:lineRule="auto"/>
    </w:pPr>
    <w:rPr>
      <w:rFonts w:eastAsia="Calibri"/>
      <w:szCs w:val="20"/>
      <w:lang w:val="x-none" w:eastAsia="x-none"/>
    </w:rPr>
  </w:style>
  <w:style w:type="character" w:customStyle="1" w:styleId="ac">
    <w:name w:val="Нижний колонтитул Знак"/>
    <w:link w:val="ab"/>
    <w:locked/>
    <w:rsid w:val="00D86182"/>
    <w:rPr>
      <w:rFonts w:ascii="Times New Roman" w:hAnsi="Times New Roman" w:cs="Times New Roman"/>
      <w:sz w:val="24"/>
    </w:rPr>
  </w:style>
  <w:style w:type="paragraph" w:styleId="ad">
    <w:name w:val="Balloon Text"/>
    <w:basedOn w:val="a5"/>
    <w:link w:val="ae"/>
    <w:semiHidden/>
    <w:rsid w:val="00D86182"/>
    <w:pPr>
      <w:spacing w:after="0" w:line="240" w:lineRule="auto"/>
    </w:pPr>
    <w:rPr>
      <w:rFonts w:ascii="Tahoma" w:eastAsia="Calibri" w:hAnsi="Tahoma"/>
      <w:sz w:val="16"/>
      <w:szCs w:val="16"/>
      <w:lang w:val="x-none" w:eastAsia="x-none"/>
    </w:rPr>
  </w:style>
  <w:style w:type="character" w:customStyle="1" w:styleId="ae">
    <w:name w:val="Текст выноски Знак"/>
    <w:link w:val="ad"/>
    <w:semiHidden/>
    <w:locked/>
    <w:rsid w:val="00D86182"/>
    <w:rPr>
      <w:rFonts w:ascii="Tahoma" w:hAnsi="Tahoma" w:cs="Tahoma"/>
      <w:sz w:val="16"/>
      <w:szCs w:val="16"/>
    </w:rPr>
  </w:style>
  <w:style w:type="character" w:customStyle="1" w:styleId="12">
    <w:name w:val="Заголовок 1 Знак"/>
    <w:aliases w:val="Глава 1 Знак"/>
    <w:link w:val="11"/>
    <w:locked/>
    <w:rsid w:val="00D065C7"/>
    <w:rPr>
      <w:b/>
      <w:bCs/>
      <w:sz w:val="24"/>
      <w:szCs w:val="28"/>
      <w:lang w:val="en-US" w:eastAsia="en-US"/>
    </w:rPr>
  </w:style>
  <w:style w:type="paragraph" w:styleId="24">
    <w:name w:val="toc 2"/>
    <w:basedOn w:val="a5"/>
    <w:next w:val="a5"/>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3">
    <w:name w:val="index 1"/>
    <w:basedOn w:val="a5"/>
    <w:next w:val="a5"/>
    <w:autoRedefine/>
    <w:semiHidden/>
    <w:rsid w:val="00103E90"/>
    <w:pPr>
      <w:spacing w:after="0" w:line="240" w:lineRule="auto"/>
      <w:ind w:left="240" w:hanging="240"/>
    </w:pPr>
  </w:style>
  <w:style w:type="paragraph" w:styleId="14">
    <w:name w:val="toc 1"/>
    <w:basedOn w:val="a5"/>
    <w:next w:val="a5"/>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
    <w:name w:val="Hyperlink"/>
    <w:uiPriority w:val="99"/>
    <w:rsid w:val="00103E90"/>
    <w:rPr>
      <w:rFonts w:cs="Times New Roman"/>
      <w:color w:val="0000FF"/>
      <w:u w:val="single"/>
    </w:rPr>
  </w:style>
  <w:style w:type="paragraph" w:customStyle="1" w:styleId="15">
    <w:name w:val="Абзац списка1"/>
    <w:basedOn w:val="a5"/>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5"/>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0">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5"/>
    <w:next w:val="a5"/>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5"/>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5"/>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10">
    <w:name w:val="Заголовок1"/>
    <w:basedOn w:val="a5"/>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5"/>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5"/>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1">
    <w:name w:val="Body Text Indent"/>
    <w:basedOn w:val="a5"/>
    <w:link w:val="af2"/>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2">
    <w:name w:val="Основной текст с отступом Знак"/>
    <w:link w:val="af1"/>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5"/>
    <w:rsid w:val="0019301C"/>
    <w:pPr>
      <w:ind w:left="720"/>
      <w:contextualSpacing/>
    </w:pPr>
    <w:rPr>
      <w:rFonts w:ascii="Calibri" w:eastAsia="Calibri" w:hAnsi="Calibri"/>
      <w:sz w:val="22"/>
    </w:rPr>
  </w:style>
  <w:style w:type="paragraph" w:styleId="2">
    <w:name w:val="List 2"/>
    <w:basedOn w:val="a5"/>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3">
    <w:name w:val="footnote reference"/>
    <w:rsid w:val="00A92C73"/>
    <w:rPr>
      <w:rFonts w:cs="Times New Roman"/>
      <w:vertAlign w:val="superscript"/>
    </w:rPr>
  </w:style>
  <w:style w:type="paragraph" w:styleId="af4">
    <w:name w:val="footnote text"/>
    <w:basedOn w:val="a5"/>
    <w:link w:val="af5"/>
    <w:rsid w:val="00A92C73"/>
    <w:pPr>
      <w:spacing w:after="0" w:line="240" w:lineRule="auto"/>
      <w:ind w:firstLine="567"/>
      <w:jc w:val="both"/>
    </w:pPr>
    <w:rPr>
      <w:rFonts w:eastAsia="Calibri"/>
      <w:sz w:val="20"/>
      <w:szCs w:val="20"/>
      <w:lang w:val="x-none" w:eastAsia="ru-RU"/>
    </w:rPr>
  </w:style>
  <w:style w:type="character" w:customStyle="1" w:styleId="af5">
    <w:name w:val="Текст сноски Знак"/>
    <w:link w:val="af4"/>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5"/>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5"/>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5"/>
    <w:next w:val="a5"/>
    <w:autoRedefine/>
    <w:uiPriority w:val="39"/>
    <w:qFormat/>
    <w:rsid w:val="00517E86"/>
    <w:pPr>
      <w:spacing w:after="100"/>
      <w:ind w:left="440"/>
    </w:pPr>
    <w:rPr>
      <w:rFonts w:ascii="Calibri" w:eastAsia="Calibri" w:hAnsi="Calibri"/>
      <w:sz w:val="22"/>
      <w:lang w:eastAsia="ru-RU"/>
    </w:rPr>
  </w:style>
  <w:style w:type="paragraph" w:styleId="42">
    <w:name w:val="toc 4"/>
    <w:basedOn w:val="a5"/>
    <w:next w:val="a5"/>
    <w:autoRedefine/>
    <w:uiPriority w:val="39"/>
    <w:rsid w:val="00517E86"/>
    <w:pPr>
      <w:spacing w:after="100"/>
      <w:ind w:left="660"/>
    </w:pPr>
    <w:rPr>
      <w:rFonts w:ascii="Calibri" w:eastAsia="Calibri" w:hAnsi="Calibri"/>
      <w:sz w:val="22"/>
      <w:lang w:eastAsia="ru-RU"/>
    </w:rPr>
  </w:style>
  <w:style w:type="paragraph" w:styleId="51">
    <w:name w:val="toc 5"/>
    <w:basedOn w:val="a5"/>
    <w:next w:val="a5"/>
    <w:autoRedefine/>
    <w:uiPriority w:val="39"/>
    <w:rsid w:val="00517E86"/>
    <w:pPr>
      <w:spacing w:after="100"/>
      <w:ind w:left="880"/>
    </w:pPr>
    <w:rPr>
      <w:rFonts w:ascii="Calibri" w:eastAsia="Calibri" w:hAnsi="Calibri"/>
      <w:sz w:val="22"/>
      <w:lang w:eastAsia="ru-RU"/>
    </w:rPr>
  </w:style>
  <w:style w:type="paragraph" w:styleId="61">
    <w:name w:val="toc 6"/>
    <w:basedOn w:val="a5"/>
    <w:next w:val="a5"/>
    <w:autoRedefine/>
    <w:uiPriority w:val="39"/>
    <w:rsid w:val="00517E86"/>
    <w:pPr>
      <w:spacing w:after="100"/>
      <w:ind w:left="1100"/>
    </w:pPr>
    <w:rPr>
      <w:rFonts w:ascii="Calibri" w:eastAsia="Calibri" w:hAnsi="Calibri"/>
      <w:sz w:val="22"/>
      <w:lang w:eastAsia="ru-RU"/>
    </w:rPr>
  </w:style>
  <w:style w:type="paragraph" w:styleId="7">
    <w:name w:val="toc 7"/>
    <w:basedOn w:val="a5"/>
    <w:next w:val="a5"/>
    <w:autoRedefine/>
    <w:uiPriority w:val="39"/>
    <w:rsid w:val="00517E86"/>
    <w:pPr>
      <w:spacing w:after="100"/>
      <w:ind w:left="1320"/>
    </w:pPr>
    <w:rPr>
      <w:rFonts w:ascii="Calibri" w:eastAsia="Calibri" w:hAnsi="Calibri"/>
      <w:sz w:val="22"/>
      <w:lang w:eastAsia="ru-RU"/>
    </w:rPr>
  </w:style>
  <w:style w:type="paragraph" w:styleId="8">
    <w:name w:val="toc 8"/>
    <w:basedOn w:val="a5"/>
    <w:next w:val="a5"/>
    <w:autoRedefine/>
    <w:uiPriority w:val="39"/>
    <w:rsid w:val="00517E86"/>
    <w:pPr>
      <w:spacing w:after="100"/>
      <w:ind w:left="1540"/>
    </w:pPr>
    <w:rPr>
      <w:rFonts w:ascii="Calibri" w:eastAsia="Calibri" w:hAnsi="Calibri"/>
      <w:sz w:val="22"/>
      <w:lang w:eastAsia="ru-RU"/>
    </w:rPr>
  </w:style>
  <w:style w:type="paragraph" w:styleId="9">
    <w:name w:val="toc 9"/>
    <w:basedOn w:val="a5"/>
    <w:next w:val="a5"/>
    <w:autoRedefine/>
    <w:uiPriority w:val="39"/>
    <w:rsid w:val="00517E86"/>
    <w:pPr>
      <w:spacing w:after="100"/>
      <w:ind w:left="1760"/>
    </w:pPr>
    <w:rPr>
      <w:rFonts w:ascii="Calibri" w:eastAsia="Calibri" w:hAnsi="Calibri"/>
      <w:sz w:val="22"/>
      <w:lang w:eastAsia="ru-RU"/>
    </w:rPr>
  </w:style>
  <w:style w:type="character" w:styleId="af6">
    <w:name w:val="line number"/>
    <w:basedOn w:val="a6"/>
    <w:rsid w:val="009536D8"/>
  </w:style>
  <w:style w:type="paragraph" w:styleId="af7">
    <w:name w:val="Title"/>
    <w:basedOn w:val="a5"/>
    <w:link w:val="af8"/>
    <w:uiPriority w:val="10"/>
    <w:qFormat/>
    <w:locked/>
    <w:rsid w:val="000E57F9"/>
    <w:pPr>
      <w:tabs>
        <w:tab w:val="left" w:pos="6237"/>
      </w:tabs>
      <w:spacing w:after="0" w:line="240" w:lineRule="auto"/>
      <w:ind w:left="4536"/>
      <w:jc w:val="center"/>
    </w:pPr>
    <w:rPr>
      <w:b/>
      <w:sz w:val="28"/>
      <w:szCs w:val="20"/>
      <w:lang w:val="x-none" w:eastAsia="x-none"/>
    </w:rPr>
  </w:style>
  <w:style w:type="paragraph" w:styleId="af9">
    <w:name w:val="Subtitle"/>
    <w:basedOn w:val="a5"/>
    <w:qFormat/>
    <w:locked/>
    <w:rsid w:val="000E57F9"/>
    <w:pPr>
      <w:tabs>
        <w:tab w:val="left" w:pos="6237"/>
      </w:tabs>
      <w:spacing w:before="120" w:after="0" w:line="240" w:lineRule="auto"/>
      <w:ind w:left="4536"/>
      <w:jc w:val="center"/>
    </w:pPr>
    <w:rPr>
      <w:b/>
      <w:szCs w:val="20"/>
      <w:lang w:eastAsia="ru-RU"/>
    </w:rPr>
  </w:style>
  <w:style w:type="table" w:styleId="afa">
    <w:name w:val="Table Grid"/>
    <w:basedOn w:val="a7"/>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semiHidden/>
    <w:rsid w:val="00B778F5"/>
    <w:rPr>
      <w:sz w:val="16"/>
      <w:szCs w:val="16"/>
    </w:rPr>
  </w:style>
  <w:style w:type="paragraph" w:styleId="afc">
    <w:name w:val="annotation text"/>
    <w:basedOn w:val="a5"/>
    <w:link w:val="afd"/>
    <w:uiPriority w:val="99"/>
    <w:rsid w:val="00B778F5"/>
    <w:rPr>
      <w:sz w:val="20"/>
      <w:szCs w:val="20"/>
      <w:lang w:val="x-none"/>
    </w:rPr>
  </w:style>
  <w:style w:type="paragraph" w:styleId="afe">
    <w:name w:val="annotation subject"/>
    <w:basedOn w:val="afc"/>
    <w:next w:val="afc"/>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5"/>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
    <w:name w:val="Body Text"/>
    <w:basedOn w:val="a5"/>
    <w:link w:val="aff0"/>
    <w:uiPriority w:val="99"/>
    <w:rsid w:val="00305C8B"/>
    <w:pPr>
      <w:spacing w:after="120"/>
    </w:pPr>
  </w:style>
  <w:style w:type="paragraph" w:customStyle="1" w:styleId="aff1">
    <w:name w:val="Таблица текст"/>
    <w:basedOn w:val="a5"/>
    <w:uiPriority w:val="99"/>
    <w:rsid w:val="00305C8B"/>
    <w:pPr>
      <w:spacing w:before="40" w:after="40" w:line="240" w:lineRule="auto"/>
      <w:ind w:left="57" w:right="57"/>
    </w:pPr>
    <w:rPr>
      <w:rFonts w:eastAsia="Calibri"/>
      <w:szCs w:val="24"/>
      <w:lang w:eastAsia="ru-RU"/>
    </w:rPr>
  </w:style>
  <w:style w:type="paragraph" w:customStyle="1" w:styleId="aff2">
    <w:name w:val="Таблица шапка"/>
    <w:basedOn w:val="a5"/>
    <w:link w:val="aff3"/>
    <w:rsid w:val="00305C8B"/>
    <w:pPr>
      <w:keepNext/>
      <w:spacing w:before="40" w:after="40" w:line="240" w:lineRule="auto"/>
      <w:ind w:left="57" w:right="57"/>
    </w:pPr>
    <w:rPr>
      <w:rFonts w:ascii="Calibri" w:eastAsia="Calibri" w:hAnsi="Calibri"/>
      <w:sz w:val="18"/>
      <w:szCs w:val="18"/>
      <w:lang w:eastAsia="ru-RU"/>
    </w:rPr>
  </w:style>
  <w:style w:type="paragraph" w:customStyle="1" w:styleId="aff4">
    <w:name w:val="Пункт"/>
    <w:basedOn w:val="a5"/>
    <w:link w:val="16"/>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5">
    <w:name w:val="Подпункт"/>
    <w:basedOn w:val="a5"/>
    <w:rsid w:val="00305C8B"/>
    <w:pPr>
      <w:tabs>
        <w:tab w:val="num" w:pos="1701"/>
      </w:tabs>
      <w:spacing w:after="0" w:line="288" w:lineRule="auto"/>
      <w:ind w:left="1701" w:hanging="567"/>
      <w:jc w:val="both"/>
    </w:pPr>
    <w:rPr>
      <w:rFonts w:eastAsia="Calibri"/>
      <w:sz w:val="28"/>
      <w:szCs w:val="28"/>
      <w:lang w:eastAsia="ru-RU"/>
    </w:rPr>
  </w:style>
  <w:style w:type="character" w:customStyle="1" w:styleId="aff3">
    <w:name w:val="Таблица шапка Знак"/>
    <w:link w:val="aff2"/>
    <w:locked/>
    <w:rsid w:val="00305C8B"/>
    <w:rPr>
      <w:rFonts w:eastAsia="Calibri"/>
      <w:sz w:val="18"/>
      <w:szCs w:val="18"/>
      <w:lang w:val="ru-RU" w:eastAsia="ru-RU" w:bidi="ar-SA"/>
    </w:rPr>
  </w:style>
  <w:style w:type="paragraph" w:customStyle="1" w:styleId="aff6">
    <w:name w:val="Подподпункт"/>
    <w:basedOn w:val="a5"/>
    <w:link w:val="aff7"/>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1"/>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5"/>
    <w:rsid w:val="00D250B5"/>
    <w:pPr>
      <w:spacing w:after="120" w:line="240" w:lineRule="auto"/>
    </w:pPr>
    <w:rPr>
      <w:color w:val="000000"/>
      <w:sz w:val="22"/>
      <w:szCs w:val="24"/>
      <w:lang w:eastAsia="ru-RU"/>
    </w:rPr>
  </w:style>
  <w:style w:type="paragraph" w:styleId="aff8">
    <w:name w:val="Revision"/>
    <w:hidden/>
    <w:uiPriority w:val="99"/>
    <w:semiHidden/>
    <w:rsid w:val="00FA30CA"/>
    <w:rPr>
      <w:rFonts w:ascii="Times New Roman" w:eastAsia="Times New Roman" w:hAnsi="Times New Roman"/>
      <w:sz w:val="24"/>
      <w:szCs w:val="22"/>
      <w:lang w:eastAsia="en-US"/>
    </w:rPr>
  </w:style>
  <w:style w:type="character" w:styleId="aff9">
    <w:name w:val="Strong"/>
    <w:uiPriority w:val="22"/>
    <w:qFormat/>
    <w:locked/>
    <w:rsid w:val="00DC6651"/>
    <w:rPr>
      <w:b/>
      <w:bCs/>
    </w:rPr>
  </w:style>
  <w:style w:type="paragraph" w:styleId="affa">
    <w:name w:val="List Paragraph"/>
    <w:aliases w:val="Булит 1,List Paragraph1"/>
    <w:basedOn w:val="a5"/>
    <w:link w:val="affb"/>
    <w:uiPriority w:val="34"/>
    <w:qFormat/>
    <w:rsid w:val="00B54166"/>
    <w:pPr>
      <w:spacing w:after="0" w:line="240" w:lineRule="auto"/>
      <w:ind w:left="708"/>
    </w:pPr>
    <w:rPr>
      <w:rFonts w:eastAsia="Calibri"/>
      <w:szCs w:val="24"/>
      <w:lang w:eastAsia="ru-RU"/>
    </w:rPr>
  </w:style>
  <w:style w:type="paragraph" w:customStyle="1" w:styleId="a2">
    <w:name w:val="Главы"/>
    <w:basedOn w:val="a5"/>
    <w:next w:val="a5"/>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c">
    <w:name w:val="Пункт Знак"/>
    <w:rsid w:val="00E36140"/>
    <w:rPr>
      <w:sz w:val="28"/>
      <w:lang w:val="ru-RU" w:eastAsia="ru-RU" w:bidi="ar-SA"/>
    </w:rPr>
  </w:style>
  <w:style w:type="character" w:customStyle="1" w:styleId="affd">
    <w:name w:val="комментарий"/>
    <w:rsid w:val="00E36140"/>
    <w:rPr>
      <w:b/>
      <w:i/>
      <w:shd w:val="clear" w:color="auto" w:fill="FFFF99"/>
    </w:rPr>
  </w:style>
  <w:style w:type="paragraph" w:styleId="33">
    <w:name w:val="Body Text 3"/>
    <w:basedOn w:val="a5"/>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8">
    <w:name w:val="Название Знак"/>
    <w:link w:val="af7"/>
    <w:uiPriority w:val="10"/>
    <w:rsid w:val="004B173D"/>
    <w:rPr>
      <w:rFonts w:ascii="Times New Roman" w:eastAsia="Times New Roman" w:hAnsi="Times New Roman"/>
      <w:b/>
      <w:sz w:val="28"/>
    </w:rPr>
  </w:style>
  <w:style w:type="character" w:styleId="affe">
    <w:name w:val="page number"/>
    <w:rsid w:val="004B173D"/>
    <w:rPr>
      <w:rFonts w:ascii="Times New Roman" w:hAnsi="Times New Roman" w:cs="Times New Roman"/>
      <w:sz w:val="20"/>
      <w:szCs w:val="20"/>
    </w:rPr>
  </w:style>
  <w:style w:type="paragraph" w:customStyle="1" w:styleId="17">
    <w:name w:val="Стиль Заголовок 1 + по ширине"/>
    <w:basedOn w:val="11"/>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5"/>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d">
    <w:name w:val="Текст примечания Знак"/>
    <w:link w:val="afc"/>
    <w:uiPriority w:val="99"/>
    <w:rsid w:val="003A2C6E"/>
    <w:rPr>
      <w:rFonts w:ascii="Times New Roman" w:eastAsia="Times New Roman" w:hAnsi="Times New Roman"/>
      <w:lang w:eastAsia="en-US"/>
    </w:rPr>
  </w:style>
  <w:style w:type="character" w:customStyle="1" w:styleId="afff">
    <w:name w:val="Заголовок сообщения (текст)"/>
    <w:rsid w:val="00751A27"/>
    <w:rPr>
      <w:rFonts w:ascii="Arial" w:hAnsi="Arial"/>
      <w:b/>
      <w:spacing w:val="-4"/>
      <w:sz w:val="18"/>
      <w:vertAlign w:val="baseline"/>
    </w:rPr>
  </w:style>
  <w:style w:type="paragraph" w:styleId="afff0">
    <w:name w:val="endnote text"/>
    <w:basedOn w:val="a5"/>
    <w:link w:val="afff1"/>
    <w:uiPriority w:val="99"/>
    <w:unhideWhenUsed/>
    <w:rsid w:val="002664D7"/>
    <w:pPr>
      <w:spacing w:after="0" w:line="240" w:lineRule="auto"/>
    </w:pPr>
    <w:rPr>
      <w:rFonts w:ascii="Calibri" w:eastAsia="Calibri" w:hAnsi="Calibri"/>
      <w:sz w:val="20"/>
      <w:szCs w:val="20"/>
      <w:lang w:val="x-none"/>
    </w:rPr>
  </w:style>
  <w:style w:type="character" w:customStyle="1" w:styleId="afff1">
    <w:name w:val="Текст концевой сноски Знак"/>
    <w:link w:val="afff0"/>
    <w:uiPriority w:val="99"/>
    <w:rsid w:val="002664D7"/>
    <w:rPr>
      <w:rFonts w:ascii="Calibri" w:eastAsia="Calibri" w:hAnsi="Calibri" w:cs="Times New Roman"/>
      <w:lang w:eastAsia="en-US"/>
    </w:rPr>
  </w:style>
  <w:style w:type="character" w:styleId="afff2">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5"/>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3">
    <w:name w:val="TOC Heading"/>
    <w:basedOn w:val="11"/>
    <w:next w:val="a5"/>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4">
    <w:name w:val="FollowedHyperlink"/>
    <w:basedOn w:val="a6"/>
    <w:rsid w:val="00A17DE2"/>
    <w:rPr>
      <w:color w:val="800080" w:themeColor="followedHyperlink"/>
      <w:u w:val="single"/>
    </w:rPr>
  </w:style>
  <w:style w:type="character" w:customStyle="1" w:styleId="affb">
    <w:name w:val="Абзац списка Знак"/>
    <w:aliases w:val="Булит 1 Знак,List Paragraph1 Знак"/>
    <w:link w:val="affa"/>
    <w:uiPriority w:val="34"/>
    <w:rsid w:val="001B646A"/>
    <w:rPr>
      <w:rFonts w:ascii="Times New Roman" w:hAnsi="Times New Roman"/>
      <w:sz w:val="24"/>
      <w:szCs w:val="24"/>
    </w:rPr>
  </w:style>
  <w:style w:type="character" w:customStyle="1" w:styleId="16">
    <w:name w:val="Пункт Знак1"/>
    <w:link w:val="aff4"/>
    <w:uiPriority w:val="99"/>
    <w:locked/>
    <w:rsid w:val="00670D7B"/>
    <w:rPr>
      <w:rFonts w:ascii="Times New Roman" w:hAnsi="Times New Roman"/>
      <w:sz w:val="28"/>
      <w:szCs w:val="28"/>
    </w:rPr>
  </w:style>
  <w:style w:type="character" w:customStyle="1" w:styleId="aff7">
    <w:name w:val="Подподпункт Знак"/>
    <w:link w:val="aff6"/>
    <w:locked/>
    <w:rsid w:val="005908FF"/>
    <w:rPr>
      <w:rFonts w:ascii="Times New Roman" w:hAnsi="Times New Roman"/>
      <w:sz w:val="28"/>
    </w:rPr>
  </w:style>
  <w:style w:type="character" w:customStyle="1" w:styleId="aff0">
    <w:name w:val="Основной текст Знак"/>
    <w:basedOn w:val="a6"/>
    <w:link w:val="aff"/>
    <w:uiPriority w:val="99"/>
    <w:rsid w:val="005908FF"/>
    <w:rPr>
      <w:rFonts w:ascii="Times New Roman" w:eastAsia="Times New Roman" w:hAnsi="Times New Roman"/>
      <w:sz w:val="24"/>
      <w:szCs w:val="22"/>
      <w:lang w:eastAsia="en-US"/>
    </w:rPr>
  </w:style>
  <w:style w:type="paragraph" w:customStyle="1" w:styleId="afff5">
    <w:name w:val="_Основной_текст"/>
    <w:link w:val="afff6"/>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6">
    <w:name w:val="_Основной_текст Знак"/>
    <w:link w:val="afff5"/>
    <w:rsid w:val="000E3348"/>
    <w:rPr>
      <w:rFonts w:ascii="Times New Roman" w:eastAsia="Times New Roman" w:hAnsi="Times New Roman"/>
      <w:snapToGrid w:val="0"/>
      <w:sz w:val="24"/>
      <w:szCs w:val="24"/>
    </w:rPr>
  </w:style>
  <w:style w:type="paragraph" w:customStyle="1" w:styleId="afff7">
    <w:name w:val="ГС_Основной_текст"/>
    <w:link w:val="afff8"/>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9">
    <w:name w:val="ГС_МелкийТекст"/>
    <w:link w:val="afffa"/>
    <w:qFormat/>
    <w:rsid w:val="000E3348"/>
    <w:pPr>
      <w:spacing w:before="40" w:after="40"/>
    </w:pPr>
    <w:rPr>
      <w:rFonts w:ascii="Times New Roman" w:eastAsia="Times New Roman" w:hAnsi="Times New Roman"/>
    </w:rPr>
  </w:style>
  <w:style w:type="character" w:customStyle="1" w:styleId="afff8">
    <w:name w:val="ГС_Основной_текст Знак"/>
    <w:link w:val="afff7"/>
    <w:rsid w:val="000E3348"/>
    <w:rPr>
      <w:rFonts w:ascii="Times New Roman" w:eastAsia="Times New Roman" w:hAnsi="Times New Roman"/>
      <w:snapToGrid w:val="0"/>
      <w:sz w:val="24"/>
      <w:szCs w:val="24"/>
    </w:rPr>
  </w:style>
  <w:style w:type="paragraph" w:customStyle="1" w:styleId="afffb">
    <w:name w:val="_Список_марк"/>
    <w:link w:val="afffc"/>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c">
    <w:name w:val="_Список_марк Знак"/>
    <w:link w:val="afffb"/>
    <w:uiPriority w:val="99"/>
    <w:rsid w:val="000E3348"/>
    <w:rPr>
      <w:rFonts w:ascii="Times New Roman" w:eastAsia="Times New Roman" w:hAnsi="Times New Roman"/>
      <w:sz w:val="24"/>
    </w:rPr>
  </w:style>
  <w:style w:type="paragraph" w:customStyle="1" w:styleId="afffd">
    <w:name w:val="ГС_ОснТекст_без_отступа"/>
    <w:basedOn w:val="afff7"/>
    <w:next w:val="afff7"/>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0"/>
    <w:rsid w:val="000E3348"/>
    <w:rPr>
      <w:rFonts w:ascii="Times New Roman" w:hAnsi="Times New Roman"/>
      <w:b/>
      <w:bCs/>
    </w:rPr>
  </w:style>
  <w:style w:type="paragraph" w:customStyle="1" w:styleId="112">
    <w:name w:val="Заголовок 11"/>
    <w:basedOn w:val="a5"/>
    <w:next w:val="a5"/>
    <w:rsid w:val="000E3348"/>
    <w:pPr>
      <w:keepNext/>
      <w:spacing w:after="0" w:line="240" w:lineRule="auto"/>
      <w:jc w:val="center"/>
      <w:outlineLvl w:val="0"/>
    </w:pPr>
    <w:rPr>
      <w:b/>
      <w:sz w:val="48"/>
      <w:szCs w:val="20"/>
      <w:lang w:val="en-US" w:eastAsia="ru-RU" w:bidi="en-US"/>
    </w:rPr>
  </w:style>
  <w:style w:type="character" w:customStyle="1" w:styleId="afffa">
    <w:name w:val="ГС_МелкийТекст Знак"/>
    <w:link w:val="afff9"/>
    <w:rsid w:val="000E3348"/>
    <w:rPr>
      <w:rFonts w:ascii="Times New Roman" w:eastAsia="Times New Roman" w:hAnsi="Times New Roman"/>
    </w:rPr>
  </w:style>
  <w:style w:type="paragraph" w:customStyle="1" w:styleId="1">
    <w:name w:val="Уровень 1"/>
    <w:basedOn w:val="afff7"/>
    <w:link w:val="18"/>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7"/>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8">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7"/>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e">
    <w:name w:val="ГС_НазвСтолбца"/>
    <w:basedOn w:val="afff9"/>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
    <w:name w:val="No Spacing"/>
    <w:uiPriority w:val="1"/>
    <w:qFormat/>
    <w:rsid w:val="00FF4B6C"/>
    <w:rPr>
      <w:rFonts w:asciiTheme="minorHAnsi" w:eastAsiaTheme="minorHAnsi" w:hAnsiTheme="minorHAnsi" w:cstheme="minorBidi"/>
      <w:sz w:val="22"/>
      <w:szCs w:val="22"/>
      <w:lang w:eastAsia="en-US"/>
    </w:rPr>
  </w:style>
  <w:style w:type="paragraph" w:customStyle="1" w:styleId="2c">
    <w:name w:val="Без интервала2"/>
    <w:rsid w:val="00F10F98"/>
    <w:rPr>
      <w:rFonts w:ascii="Times New Roman" w:eastAsia="Times New Roman" w:hAnsi="Times New Roman"/>
      <w:sz w:val="24"/>
      <w:szCs w:val="24"/>
    </w:rPr>
  </w:style>
  <w:style w:type="table" w:customStyle="1" w:styleId="19">
    <w:name w:val="Сетка таблицы1"/>
    <w:basedOn w:val="a7"/>
    <w:next w:val="afa"/>
    <w:uiPriority w:val="59"/>
    <w:rsid w:val="004D4FB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Normal (Web)"/>
    <w:basedOn w:val="a5"/>
    <w:uiPriority w:val="99"/>
    <w:unhideWhenUsed/>
    <w:rsid w:val="008A389C"/>
    <w:pPr>
      <w:spacing w:before="100" w:beforeAutospacing="1" w:after="100" w:afterAutospacing="1" w:line="240" w:lineRule="auto"/>
    </w:pPr>
    <w:rPr>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endnote reference" w:uiPriority="99"/>
    <w:lsdException w:name="endnote text" w:uiPriority="99"/>
    <w:lsdException w:name="List Number" w:semiHidden="0" w:unhideWhenUsed="0"/>
    <w:lsdException w:name="List 2" w:locked="1"/>
    <w:lsdException w:name="List 4" w:semiHidden="0" w:unhideWhenUsed="0"/>
    <w:lsdException w:name="List 5" w:semiHidden="0" w:unhideWhenUsed="0"/>
    <w:lsdException w:name="List Bullet 4" w:locked="1"/>
    <w:lsdException w:name="List Bullet 5" w:locked="1"/>
    <w:lsdException w:name="Title" w:locked="1" w:semiHidden="0" w:uiPriority="10" w:unhideWhenUsed="0" w:qFormat="1"/>
    <w:lsdException w:name="Default Paragraph Font" w:locked="1"/>
    <w:lsdException w:name="Body Text" w:uiPriority="99"/>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Normal (Web)" w:uiPriority="99"/>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86182"/>
    <w:pPr>
      <w:spacing w:after="200" w:line="276" w:lineRule="auto"/>
    </w:pPr>
    <w:rPr>
      <w:rFonts w:ascii="Times New Roman" w:eastAsia="Times New Roman" w:hAnsi="Times New Roman"/>
      <w:sz w:val="24"/>
      <w:szCs w:val="22"/>
      <w:lang w:eastAsia="en-US"/>
    </w:rPr>
  </w:style>
  <w:style w:type="paragraph" w:styleId="11">
    <w:name w:val="heading 1"/>
    <w:aliases w:val="Глава 1"/>
    <w:basedOn w:val="a5"/>
    <w:next w:val="a5"/>
    <w:link w:val="12"/>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1"/>
    <w:next w:val="a5"/>
    <w:link w:val="23"/>
    <w:qFormat/>
    <w:rsid w:val="00D065C7"/>
    <w:pPr>
      <w:outlineLvl w:val="1"/>
    </w:pPr>
    <w:rPr>
      <w:lang w:val="x-none"/>
    </w:rPr>
  </w:style>
  <w:style w:type="paragraph" w:styleId="30">
    <w:name w:val="heading 3"/>
    <w:aliases w:val="H3"/>
    <w:basedOn w:val="a5"/>
    <w:next w:val="a5"/>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5"/>
    <w:next w:val="a5"/>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5"/>
    <w:next w:val="a5"/>
    <w:qFormat/>
    <w:locked/>
    <w:rsid w:val="00305C8B"/>
    <w:pPr>
      <w:spacing w:before="240" w:after="60"/>
      <w:outlineLvl w:val="4"/>
    </w:pPr>
    <w:rPr>
      <w:b/>
      <w:bCs/>
      <w:i/>
      <w:iCs/>
      <w:sz w:val="26"/>
      <w:szCs w:val="26"/>
    </w:rPr>
  </w:style>
  <w:style w:type="paragraph" w:styleId="6">
    <w:name w:val="heading 6"/>
    <w:basedOn w:val="a5"/>
    <w:next w:val="a5"/>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a">
    <w:name w:val="Верхний колонтитул Знак"/>
    <w:link w:val="a9"/>
    <w:uiPriority w:val="99"/>
    <w:locked/>
    <w:rsid w:val="00D86182"/>
    <w:rPr>
      <w:rFonts w:ascii="Times New Roman" w:hAnsi="Times New Roman" w:cs="Times New Roman"/>
      <w:sz w:val="24"/>
    </w:rPr>
  </w:style>
  <w:style w:type="paragraph" w:styleId="ab">
    <w:name w:val="footer"/>
    <w:basedOn w:val="a5"/>
    <w:link w:val="ac"/>
    <w:rsid w:val="00D86182"/>
    <w:pPr>
      <w:tabs>
        <w:tab w:val="center" w:pos="4677"/>
        <w:tab w:val="right" w:pos="9355"/>
      </w:tabs>
      <w:spacing w:after="0" w:line="240" w:lineRule="auto"/>
    </w:pPr>
    <w:rPr>
      <w:rFonts w:eastAsia="Calibri"/>
      <w:szCs w:val="20"/>
      <w:lang w:val="x-none" w:eastAsia="x-none"/>
    </w:rPr>
  </w:style>
  <w:style w:type="character" w:customStyle="1" w:styleId="ac">
    <w:name w:val="Нижний колонтитул Знак"/>
    <w:link w:val="ab"/>
    <w:locked/>
    <w:rsid w:val="00D86182"/>
    <w:rPr>
      <w:rFonts w:ascii="Times New Roman" w:hAnsi="Times New Roman" w:cs="Times New Roman"/>
      <w:sz w:val="24"/>
    </w:rPr>
  </w:style>
  <w:style w:type="paragraph" w:styleId="ad">
    <w:name w:val="Balloon Text"/>
    <w:basedOn w:val="a5"/>
    <w:link w:val="ae"/>
    <w:semiHidden/>
    <w:rsid w:val="00D86182"/>
    <w:pPr>
      <w:spacing w:after="0" w:line="240" w:lineRule="auto"/>
    </w:pPr>
    <w:rPr>
      <w:rFonts w:ascii="Tahoma" w:eastAsia="Calibri" w:hAnsi="Tahoma"/>
      <w:sz w:val="16"/>
      <w:szCs w:val="16"/>
      <w:lang w:val="x-none" w:eastAsia="x-none"/>
    </w:rPr>
  </w:style>
  <w:style w:type="character" w:customStyle="1" w:styleId="ae">
    <w:name w:val="Текст выноски Знак"/>
    <w:link w:val="ad"/>
    <w:semiHidden/>
    <w:locked/>
    <w:rsid w:val="00D86182"/>
    <w:rPr>
      <w:rFonts w:ascii="Tahoma" w:hAnsi="Tahoma" w:cs="Tahoma"/>
      <w:sz w:val="16"/>
      <w:szCs w:val="16"/>
    </w:rPr>
  </w:style>
  <w:style w:type="character" w:customStyle="1" w:styleId="12">
    <w:name w:val="Заголовок 1 Знак"/>
    <w:aliases w:val="Глава 1 Знак"/>
    <w:link w:val="11"/>
    <w:locked/>
    <w:rsid w:val="00D065C7"/>
    <w:rPr>
      <w:b/>
      <w:bCs/>
      <w:sz w:val="24"/>
      <w:szCs w:val="28"/>
      <w:lang w:val="en-US" w:eastAsia="en-US"/>
    </w:rPr>
  </w:style>
  <w:style w:type="paragraph" w:styleId="24">
    <w:name w:val="toc 2"/>
    <w:basedOn w:val="a5"/>
    <w:next w:val="a5"/>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3">
    <w:name w:val="index 1"/>
    <w:basedOn w:val="a5"/>
    <w:next w:val="a5"/>
    <w:autoRedefine/>
    <w:semiHidden/>
    <w:rsid w:val="00103E90"/>
    <w:pPr>
      <w:spacing w:after="0" w:line="240" w:lineRule="auto"/>
      <w:ind w:left="240" w:hanging="240"/>
    </w:pPr>
  </w:style>
  <w:style w:type="paragraph" w:styleId="14">
    <w:name w:val="toc 1"/>
    <w:basedOn w:val="a5"/>
    <w:next w:val="a5"/>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
    <w:name w:val="Hyperlink"/>
    <w:uiPriority w:val="99"/>
    <w:rsid w:val="00103E90"/>
    <w:rPr>
      <w:rFonts w:cs="Times New Roman"/>
      <w:color w:val="0000FF"/>
      <w:u w:val="single"/>
    </w:rPr>
  </w:style>
  <w:style w:type="paragraph" w:customStyle="1" w:styleId="15">
    <w:name w:val="Абзац списка1"/>
    <w:basedOn w:val="a5"/>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5"/>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0">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5"/>
    <w:next w:val="a5"/>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5"/>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5"/>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10">
    <w:name w:val="Заголовок1"/>
    <w:basedOn w:val="a5"/>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5"/>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5"/>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1">
    <w:name w:val="Body Text Indent"/>
    <w:basedOn w:val="a5"/>
    <w:link w:val="af2"/>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2">
    <w:name w:val="Основной текст с отступом Знак"/>
    <w:link w:val="af1"/>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5"/>
    <w:rsid w:val="0019301C"/>
    <w:pPr>
      <w:ind w:left="720"/>
      <w:contextualSpacing/>
    </w:pPr>
    <w:rPr>
      <w:rFonts w:ascii="Calibri" w:eastAsia="Calibri" w:hAnsi="Calibri"/>
      <w:sz w:val="22"/>
    </w:rPr>
  </w:style>
  <w:style w:type="paragraph" w:styleId="2">
    <w:name w:val="List 2"/>
    <w:basedOn w:val="a5"/>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3">
    <w:name w:val="footnote reference"/>
    <w:rsid w:val="00A92C73"/>
    <w:rPr>
      <w:rFonts w:cs="Times New Roman"/>
      <w:vertAlign w:val="superscript"/>
    </w:rPr>
  </w:style>
  <w:style w:type="paragraph" w:styleId="af4">
    <w:name w:val="footnote text"/>
    <w:basedOn w:val="a5"/>
    <w:link w:val="af5"/>
    <w:rsid w:val="00A92C73"/>
    <w:pPr>
      <w:spacing w:after="0" w:line="240" w:lineRule="auto"/>
      <w:ind w:firstLine="567"/>
      <w:jc w:val="both"/>
    </w:pPr>
    <w:rPr>
      <w:rFonts w:eastAsia="Calibri"/>
      <w:sz w:val="20"/>
      <w:szCs w:val="20"/>
      <w:lang w:val="x-none" w:eastAsia="ru-RU"/>
    </w:rPr>
  </w:style>
  <w:style w:type="character" w:customStyle="1" w:styleId="af5">
    <w:name w:val="Текст сноски Знак"/>
    <w:link w:val="af4"/>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5"/>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5"/>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5"/>
    <w:next w:val="a5"/>
    <w:autoRedefine/>
    <w:uiPriority w:val="39"/>
    <w:qFormat/>
    <w:rsid w:val="00517E86"/>
    <w:pPr>
      <w:spacing w:after="100"/>
      <w:ind w:left="440"/>
    </w:pPr>
    <w:rPr>
      <w:rFonts w:ascii="Calibri" w:eastAsia="Calibri" w:hAnsi="Calibri"/>
      <w:sz w:val="22"/>
      <w:lang w:eastAsia="ru-RU"/>
    </w:rPr>
  </w:style>
  <w:style w:type="paragraph" w:styleId="42">
    <w:name w:val="toc 4"/>
    <w:basedOn w:val="a5"/>
    <w:next w:val="a5"/>
    <w:autoRedefine/>
    <w:uiPriority w:val="39"/>
    <w:rsid w:val="00517E86"/>
    <w:pPr>
      <w:spacing w:after="100"/>
      <w:ind w:left="660"/>
    </w:pPr>
    <w:rPr>
      <w:rFonts w:ascii="Calibri" w:eastAsia="Calibri" w:hAnsi="Calibri"/>
      <w:sz w:val="22"/>
      <w:lang w:eastAsia="ru-RU"/>
    </w:rPr>
  </w:style>
  <w:style w:type="paragraph" w:styleId="51">
    <w:name w:val="toc 5"/>
    <w:basedOn w:val="a5"/>
    <w:next w:val="a5"/>
    <w:autoRedefine/>
    <w:uiPriority w:val="39"/>
    <w:rsid w:val="00517E86"/>
    <w:pPr>
      <w:spacing w:after="100"/>
      <w:ind w:left="880"/>
    </w:pPr>
    <w:rPr>
      <w:rFonts w:ascii="Calibri" w:eastAsia="Calibri" w:hAnsi="Calibri"/>
      <w:sz w:val="22"/>
      <w:lang w:eastAsia="ru-RU"/>
    </w:rPr>
  </w:style>
  <w:style w:type="paragraph" w:styleId="61">
    <w:name w:val="toc 6"/>
    <w:basedOn w:val="a5"/>
    <w:next w:val="a5"/>
    <w:autoRedefine/>
    <w:uiPriority w:val="39"/>
    <w:rsid w:val="00517E86"/>
    <w:pPr>
      <w:spacing w:after="100"/>
      <w:ind w:left="1100"/>
    </w:pPr>
    <w:rPr>
      <w:rFonts w:ascii="Calibri" w:eastAsia="Calibri" w:hAnsi="Calibri"/>
      <w:sz w:val="22"/>
      <w:lang w:eastAsia="ru-RU"/>
    </w:rPr>
  </w:style>
  <w:style w:type="paragraph" w:styleId="7">
    <w:name w:val="toc 7"/>
    <w:basedOn w:val="a5"/>
    <w:next w:val="a5"/>
    <w:autoRedefine/>
    <w:uiPriority w:val="39"/>
    <w:rsid w:val="00517E86"/>
    <w:pPr>
      <w:spacing w:after="100"/>
      <w:ind w:left="1320"/>
    </w:pPr>
    <w:rPr>
      <w:rFonts w:ascii="Calibri" w:eastAsia="Calibri" w:hAnsi="Calibri"/>
      <w:sz w:val="22"/>
      <w:lang w:eastAsia="ru-RU"/>
    </w:rPr>
  </w:style>
  <w:style w:type="paragraph" w:styleId="8">
    <w:name w:val="toc 8"/>
    <w:basedOn w:val="a5"/>
    <w:next w:val="a5"/>
    <w:autoRedefine/>
    <w:uiPriority w:val="39"/>
    <w:rsid w:val="00517E86"/>
    <w:pPr>
      <w:spacing w:after="100"/>
      <w:ind w:left="1540"/>
    </w:pPr>
    <w:rPr>
      <w:rFonts w:ascii="Calibri" w:eastAsia="Calibri" w:hAnsi="Calibri"/>
      <w:sz w:val="22"/>
      <w:lang w:eastAsia="ru-RU"/>
    </w:rPr>
  </w:style>
  <w:style w:type="paragraph" w:styleId="9">
    <w:name w:val="toc 9"/>
    <w:basedOn w:val="a5"/>
    <w:next w:val="a5"/>
    <w:autoRedefine/>
    <w:uiPriority w:val="39"/>
    <w:rsid w:val="00517E86"/>
    <w:pPr>
      <w:spacing w:after="100"/>
      <w:ind w:left="1760"/>
    </w:pPr>
    <w:rPr>
      <w:rFonts w:ascii="Calibri" w:eastAsia="Calibri" w:hAnsi="Calibri"/>
      <w:sz w:val="22"/>
      <w:lang w:eastAsia="ru-RU"/>
    </w:rPr>
  </w:style>
  <w:style w:type="character" w:styleId="af6">
    <w:name w:val="line number"/>
    <w:basedOn w:val="a6"/>
    <w:rsid w:val="009536D8"/>
  </w:style>
  <w:style w:type="paragraph" w:styleId="af7">
    <w:name w:val="Title"/>
    <w:basedOn w:val="a5"/>
    <w:link w:val="af8"/>
    <w:uiPriority w:val="10"/>
    <w:qFormat/>
    <w:locked/>
    <w:rsid w:val="000E57F9"/>
    <w:pPr>
      <w:tabs>
        <w:tab w:val="left" w:pos="6237"/>
      </w:tabs>
      <w:spacing w:after="0" w:line="240" w:lineRule="auto"/>
      <w:ind w:left="4536"/>
      <w:jc w:val="center"/>
    </w:pPr>
    <w:rPr>
      <w:b/>
      <w:sz w:val="28"/>
      <w:szCs w:val="20"/>
      <w:lang w:val="x-none" w:eastAsia="x-none"/>
    </w:rPr>
  </w:style>
  <w:style w:type="paragraph" w:styleId="af9">
    <w:name w:val="Subtitle"/>
    <w:basedOn w:val="a5"/>
    <w:qFormat/>
    <w:locked/>
    <w:rsid w:val="000E57F9"/>
    <w:pPr>
      <w:tabs>
        <w:tab w:val="left" w:pos="6237"/>
      </w:tabs>
      <w:spacing w:before="120" w:after="0" w:line="240" w:lineRule="auto"/>
      <w:ind w:left="4536"/>
      <w:jc w:val="center"/>
    </w:pPr>
    <w:rPr>
      <w:b/>
      <w:szCs w:val="20"/>
      <w:lang w:eastAsia="ru-RU"/>
    </w:rPr>
  </w:style>
  <w:style w:type="table" w:styleId="afa">
    <w:name w:val="Table Grid"/>
    <w:basedOn w:val="a7"/>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semiHidden/>
    <w:rsid w:val="00B778F5"/>
    <w:rPr>
      <w:sz w:val="16"/>
      <w:szCs w:val="16"/>
    </w:rPr>
  </w:style>
  <w:style w:type="paragraph" w:styleId="afc">
    <w:name w:val="annotation text"/>
    <w:basedOn w:val="a5"/>
    <w:link w:val="afd"/>
    <w:uiPriority w:val="99"/>
    <w:rsid w:val="00B778F5"/>
    <w:rPr>
      <w:sz w:val="20"/>
      <w:szCs w:val="20"/>
      <w:lang w:val="x-none"/>
    </w:rPr>
  </w:style>
  <w:style w:type="paragraph" w:styleId="afe">
    <w:name w:val="annotation subject"/>
    <w:basedOn w:val="afc"/>
    <w:next w:val="afc"/>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5"/>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
    <w:name w:val="Body Text"/>
    <w:basedOn w:val="a5"/>
    <w:link w:val="aff0"/>
    <w:uiPriority w:val="99"/>
    <w:rsid w:val="00305C8B"/>
    <w:pPr>
      <w:spacing w:after="120"/>
    </w:pPr>
  </w:style>
  <w:style w:type="paragraph" w:customStyle="1" w:styleId="aff1">
    <w:name w:val="Таблица текст"/>
    <w:basedOn w:val="a5"/>
    <w:uiPriority w:val="99"/>
    <w:rsid w:val="00305C8B"/>
    <w:pPr>
      <w:spacing w:before="40" w:after="40" w:line="240" w:lineRule="auto"/>
      <w:ind w:left="57" w:right="57"/>
    </w:pPr>
    <w:rPr>
      <w:rFonts w:eastAsia="Calibri"/>
      <w:szCs w:val="24"/>
      <w:lang w:eastAsia="ru-RU"/>
    </w:rPr>
  </w:style>
  <w:style w:type="paragraph" w:customStyle="1" w:styleId="aff2">
    <w:name w:val="Таблица шапка"/>
    <w:basedOn w:val="a5"/>
    <w:link w:val="aff3"/>
    <w:rsid w:val="00305C8B"/>
    <w:pPr>
      <w:keepNext/>
      <w:spacing w:before="40" w:after="40" w:line="240" w:lineRule="auto"/>
      <w:ind w:left="57" w:right="57"/>
    </w:pPr>
    <w:rPr>
      <w:rFonts w:ascii="Calibri" w:eastAsia="Calibri" w:hAnsi="Calibri"/>
      <w:sz w:val="18"/>
      <w:szCs w:val="18"/>
      <w:lang w:eastAsia="ru-RU"/>
    </w:rPr>
  </w:style>
  <w:style w:type="paragraph" w:customStyle="1" w:styleId="aff4">
    <w:name w:val="Пункт"/>
    <w:basedOn w:val="a5"/>
    <w:link w:val="16"/>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5">
    <w:name w:val="Подпункт"/>
    <w:basedOn w:val="a5"/>
    <w:rsid w:val="00305C8B"/>
    <w:pPr>
      <w:tabs>
        <w:tab w:val="num" w:pos="1701"/>
      </w:tabs>
      <w:spacing w:after="0" w:line="288" w:lineRule="auto"/>
      <w:ind w:left="1701" w:hanging="567"/>
      <w:jc w:val="both"/>
    </w:pPr>
    <w:rPr>
      <w:rFonts w:eastAsia="Calibri"/>
      <w:sz w:val="28"/>
      <w:szCs w:val="28"/>
      <w:lang w:eastAsia="ru-RU"/>
    </w:rPr>
  </w:style>
  <w:style w:type="character" w:customStyle="1" w:styleId="aff3">
    <w:name w:val="Таблица шапка Знак"/>
    <w:link w:val="aff2"/>
    <w:locked/>
    <w:rsid w:val="00305C8B"/>
    <w:rPr>
      <w:rFonts w:eastAsia="Calibri"/>
      <w:sz w:val="18"/>
      <w:szCs w:val="18"/>
      <w:lang w:val="ru-RU" w:eastAsia="ru-RU" w:bidi="ar-SA"/>
    </w:rPr>
  </w:style>
  <w:style w:type="paragraph" w:customStyle="1" w:styleId="aff6">
    <w:name w:val="Подподпункт"/>
    <w:basedOn w:val="a5"/>
    <w:link w:val="aff7"/>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1"/>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5"/>
    <w:rsid w:val="00D250B5"/>
    <w:pPr>
      <w:spacing w:after="120" w:line="240" w:lineRule="auto"/>
    </w:pPr>
    <w:rPr>
      <w:color w:val="000000"/>
      <w:sz w:val="22"/>
      <w:szCs w:val="24"/>
      <w:lang w:eastAsia="ru-RU"/>
    </w:rPr>
  </w:style>
  <w:style w:type="paragraph" w:styleId="aff8">
    <w:name w:val="Revision"/>
    <w:hidden/>
    <w:uiPriority w:val="99"/>
    <w:semiHidden/>
    <w:rsid w:val="00FA30CA"/>
    <w:rPr>
      <w:rFonts w:ascii="Times New Roman" w:eastAsia="Times New Roman" w:hAnsi="Times New Roman"/>
      <w:sz w:val="24"/>
      <w:szCs w:val="22"/>
      <w:lang w:eastAsia="en-US"/>
    </w:rPr>
  </w:style>
  <w:style w:type="character" w:styleId="aff9">
    <w:name w:val="Strong"/>
    <w:uiPriority w:val="22"/>
    <w:qFormat/>
    <w:locked/>
    <w:rsid w:val="00DC6651"/>
    <w:rPr>
      <w:b/>
      <w:bCs/>
    </w:rPr>
  </w:style>
  <w:style w:type="paragraph" w:styleId="affa">
    <w:name w:val="List Paragraph"/>
    <w:aliases w:val="Булит 1,List Paragraph1"/>
    <w:basedOn w:val="a5"/>
    <w:link w:val="affb"/>
    <w:uiPriority w:val="34"/>
    <w:qFormat/>
    <w:rsid w:val="00B54166"/>
    <w:pPr>
      <w:spacing w:after="0" w:line="240" w:lineRule="auto"/>
      <w:ind w:left="708"/>
    </w:pPr>
    <w:rPr>
      <w:rFonts w:eastAsia="Calibri"/>
      <w:szCs w:val="24"/>
      <w:lang w:eastAsia="ru-RU"/>
    </w:rPr>
  </w:style>
  <w:style w:type="paragraph" w:customStyle="1" w:styleId="a2">
    <w:name w:val="Главы"/>
    <w:basedOn w:val="a5"/>
    <w:next w:val="a5"/>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c">
    <w:name w:val="Пункт Знак"/>
    <w:rsid w:val="00E36140"/>
    <w:rPr>
      <w:sz w:val="28"/>
      <w:lang w:val="ru-RU" w:eastAsia="ru-RU" w:bidi="ar-SA"/>
    </w:rPr>
  </w:style>
  <w:style w:type="character" w:customStyle="1" w:styleId="affd">
    <w:name w:val="комментарий"/>
    <w:rsid w:val="00E36140"/>
    <w:rPr>
      <w:b/>
      <w:i/>
      <w:shd w:val="clear" w:color="auto" w:fill="FFFF99"/>
    </w:rPr>
  </w:style>
  <w:style w:type="paragraph" w:styleId="33">
    <w:name w:val="Body Text 3"/>
    <w:basedOn w:val="a5"/>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8">
    <w:name w:val="Название Знак"/>
    <w:link w:val="af7"/>
    <w:uiPriority w:val="10"/>
    <w:rsid w:val="004B173D"/>
    <w:rPr>
      <w:rFonts w:ascii="Times New Roman" w:eastAsia="Times New Roman" w:hAnsi="Times New Roman"/>
      <w:b/>
      <w:sz w:val="28"/>
    </w:rPr>
  </w:style>
  <w:style w:type="character" w:styleId="affe">
    <w:name w:val="page number"/>
    <w:rsid w:val="004B173D"/>
    <w:rPr>
      <w:rFonts w:ascii="Times New Roman" w:hAnsi="Times New Roman" w:cs="Times New Roman"/>
      <w:sz w:val="20"/>
      <w:szCs w:val="20"/>
    </w:rPr>
  </w:style>
  <w:style w:type="paragraph" w:customStyle="1" w:styleId="17">
    <w:name w:val="Стиль Заголовок 1 + по ширине"/>
    <w:basedOn w:val="11"/>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5"/>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d">
    <w:name w:val="Текст примечания Знак"/>
    <w:link w:val="afc"/>
    <w:uiPriority w:val="99"/>
    <w:rsid w:val="003A2C6E"/>
    <w:rPr>
      <w:rFonts w:ascii="Times New Roman" w:eastAsia="Times New Roman" w:hAnsi="Times New Roman"/>
      <w:lang w:eastAsia="en-US"/>
    </w:rPr>
  </w:style>
  <w:style w:type="character" w:customStyle="1" w:styleId="afff">
    <w:name w:val="Заголовок сообщения (текст)"/>
    <w:rsid w:val="00751A27"/>
    <w:rPr>
      <w:rFonts w:ascii="Arial" w:hAnsi="Arial"/>
      <w:b/>
      <w:spacing w:val="-4"/>
      <w:sz w:val="18"/>
      <w:vertAlign w:val="baseline"/>
    </w:rPr>
  </w:style>
  <w:style w:type="paragraph" w:styleId="afff0">
    <w:name w:val="endnote text"/>
    <w:basedOn w:val="a5"/>
    <w:link w:val="afff1"/>
    <w:uiPriority w:val="99"/>
    <w:unhideWhenUsed/>
    <w:rsid w:val="002664D7"/>
    <w:pPr>
      <w:spacing w:after="0" w:line="240" w:lineRule="auto"/>
    </w:pPr>
    <w:rPr>
      <w:rFonts w:ascii="Calibri" w:eastAsia="Calibri" w:hAnsi="Calibri"/>
      <w:sz w:val="20"/>
      <w:szCs w:val="20"/>
      <w:lang w:val="x-none"/>
    </w:rPr>
  </w:style>
  <w:style w:type="character" w:customStyle="1" w:styleId="afff1">
    <w:name w:val="Текст концевой сноски Знак"/>
    <w:link w:val="afff0"/>
    <w:uiPriority w:val="99"/>
    <w:rsid w:val="002664D7"/>
    <w:rPr>
      <w:rFonts w:ascii="Calibri" w:eastAsia="Calibri" w:hAnsi="Calibri" w:cs="Times New Roman"/>
      <w:lang w:eastAsia="en-US"/>
    </w:rPr>
  </w:style>
  <w:style w:type="character" w:styleId="afff2">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5"/>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3">
    <w:name w:val="TOC Heading"/>
    <w:basedOn w:val="11"/>
    <w:next w:val="a5"/>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4">
    <w:name w:val="FollowedHyperlink"/>
    <w:basedOn w:val="a6"/>
    <w:rsid w:val="00A17DE2"/>
    <w:rPr>
      <w:color w:val="800080" w:themeColor="followedHyperlink"/>
      <w:u w:val="single"/>
    </w:rPr>
  </w:style>
  <w:style w:type="character" w:customStyle="1" w:styleId="affb">
    <w:name w:val="Абзац списка Знак"/>
    <w:aliases w:val="Булит 1 Знак,List Paragraph1 Знак"/>
    <w:link w:val="affa"/>
    <w:uiPriority w:val="34"/>
    <w:rsid w:val="001B646A"/>
    <w:rPr>
      <w:rFonts w:ascii="Times New Roman" w:hAnsi="Times New Roman"/>
      <w:sz w:val="24"/>
      <w:szCs w:val="24"/>
    </w:rPr>
  </w:style>
  <w:style w:type="character" w:customStyle="1" w:styleId="16">
    <w:name w:val="Пункт Знак1"/>
    <w:link w:val="aff4"/>
    <w:uiPriority w:val="99"/>
    <w:locked/>
    <w:rsid w:val="00670D7B"/>
    <w:rPr>
      <w:rFonts w:ascii="Times New Roman" w:hAnsi="Times New Roman"/>
      <w:sz w:val="28"/>
      <w:szCs w:val="28"/>
    </w:rPr>
  </w:style>
  <w:style w:type="character" w:customStyle="1" w:styleId="aff7">
    <w:name w:val="Подподпункт Знак"/>
    <w:link w:val="aff6"/>
    <w:locked/>
    <w:rsid w:val="005908FF"/>
    <w:rPr>
      <w:rFonts w:ascii="Times New Roman" w:hAnsi="Times New Roman"/>
      <w:sz w:val="28"/>
    </w:rPr>
  </w:style>
  <w:style w:type="character" w:customStyle="1" w:styleId="aff0">
    <w:name w:val="Основной текст Знак"/>
    <w:basedOn w:val="a6"/>
    <w:link w:val="aff"/>
    <w:uiPriority w:val="99"/>
    <w:rsid w:val="005908FF"/>
    <w:rPr>
      <w:rFonts w:ascii="Times New Roman" w:eastAsia="Times New Roman" w:hAnsi="Times New Roman"/>
      <w:sz w:val="24"/>
      <w:szCs w:val="22"/>
      <w:lang w:eastAsia="en-US"/>
    </w:rPr>
  </w:style>
  <w:style w:type="paragraph" w:customStyle="1" w:styleId="afff5">
    <w:name w:val="_Основной_текст"/>
    <w:link w:val="afff6"/>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6">
    <w:name w:val="_Основной_текст Знак"/>
    <w:link w:val="afff5"/>
    <w:rsid w:val="000E3348"/>
    <w:rPr>
      <w:rFonts w:ascii="Times New Roman" w:eastAsia="Times New Roman" w:hAnsi="Times New Roman"/>
      <w:snapToGrid w:val="0"/>
      <w:sz w:val="24"/>
      <w:szCs w:val="24"/>
    </w:rPr>
  </w:style>
  <w:style w:type="paragraph" w:customStyle="1" w:styleId="afff7">
    <w:name w:val="ГС_Основной_текст"/>
    <w:link w:val="afff8"/>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9">
    <w:name w:val="ГС_МелкийТекст"/>
    <w:link w:val="afffa"/>
    <w:qFormat/>
    <w:rsid w:val="000E3348"/>
    <w:pPr>
      <w:spacing w:before="40" w:after="40"/>
    </w:pPr>
    <w:rPr>
      <w:rFonts w:ascii="Times New Roman" w:eastAsia="Times New Roman" w:hAnsi="Times New Roman"/>
    </w:rPr>
  </w:style>
  <w:style w:type="character" w:customStyle="1" w:styleId="afff8">
    <w:name w:val="ГС_Основной_текст Знак"/>
    <w:link w:val="afff7"/>
    <w:rsid w:val="000E3348"/>
    <w:rPr>
      <w:rFonts w:ascii="Times New Roman" w:eastAsia="Times New Roman" w:hAnsi="Times New Roman"/>
      <w:snapToGrid w:val="0"/>
      <w:sz w:val="24"/>
      <w:szCs w:val="24"/>
    </w:rPr>
  </w:style>
  <w:style w:type="paragraph" w:customStyle="1" w:styleId="afffb">
    <w:name w:val="_Список_марк"/>
    <w:link w:val="afffc"/>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c">
    <w:name w:val="_Список_марк Знак"/>
    <w:link w:val="afffb"/>
    <w:uiPriority w:val="99"/>
    <w:rsid w:val="000E3348"/>
    <w:rPr>
      <w:rFonts w:ascii="Times New Roman" w:eastAsia="Times New Roman" w:hAnsi="Times New Roman"/>
      <w:sz w:val="24"/>
    </w:rPr>
  </w:style>
  <w:style w:type="paragraph" w:customStyle="1" w:styleId="afffd">
    <w:name w:val="ГС_ОснТекст_без_отступа"/>
    <w:basedOn w:val="afff7"/>
    <w:next w:val="afff7"/>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0"/>
    <w:rsid w:val="000E3348"/>
    <w:rPr>
      <w:rFonts w:ascii="Times New Roman" w:hAnsi="Times New Roman"/>
      <w:b/>
      <w:bCs/>
    </w:rPr>
  </w:style>
  <w:style w:type="paragraph" w:customStyle="1" w:styleId="112">
    <w:name w:val="Заголовок 11"/>
    <w:basedOn w:val="a5"/>
    <w:next w:val="a5"/>
    <w:rsid w:val="000E3348"/>
    <w:pPr>
      <w:keepNext/>
      <w:spacing w:after="0" w:line="240" w:lineRule="auto"/>
      <w:jc w:val="center"/>
      <w:outlineLvl w:val="0"/>
    </w:pPr>
    <w:rPr>
      <w:b/>
      <w:sz w:val="48"/>
      <w:szCs w:val="20"/>
      <w:lang w:val="en-US" w:eastAsia="ru-RU" w:bidi="en-US"/>
    </w:rPr>
  </w:style>
  <w:style w:type="character" w:customStyle="1" w:styleId="afffa">
    <w:name w:val="ГС_МелкийТекст Знак"/>
    <w:link w:val="afff9"/>
    <w:rsid w:val="000E3348"/>
    <w:rPr>
      <w:rFonts w:ascii="Times New Roman" w:eastAsia="Times New Roman" w:hAnsi="Times New Roman"/>
    </w:rPr>
  </w:style>
  <w:style w:type="paragraph" w:customStyle="1" w:styleId="1">
    <w:name w:val="Уровень 1"/>
    <w:basedOn w:val="afff7"/>
    <w:link w:val="18"/>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7"/>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8">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7"/>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e">
    <w:name w:val="ГС_НазвСтолбца"/>
    <w:basedOn w:val="afff9"/>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
    <w:name w:val="No Spacing"/>
    <w:uiPriority w:val="1"/>
    <w:qFormat/>
    <w:rsid w:val="00FF4B6C"/>
    <w:rPr>
      <w:rFonts w:asciiTheme="minorHAnsi" w:eastAsiaTheme="minorHAnsi" w:hAnsiTheme="minorHAnsi" w:cstheme="minorBidi"/>
      <w:sz w:val="22"/>
      <w:szCs w:val="22"/>
      <w:lang w:eastAsia="en-US"/>
    </w:rPr>
  </w:style>
  <w:style w:type="paragraph" w:customStyle="1" w:styleId="2c">
    <w:name w:val="Без интервала2"/>
    <w:rsid w:val="00F10F98"/>
    <w:rPr>
      <w:rFonts w:ascii="Times New Roman" w:eastAsia="Times New Roman" w:hAnsi="Times New Roman"/>
      <w:sz w:val="24"/>
      <w:szCs w:val="24"/>
    </w:rPr>
  </w:style>
  <w:style w:type="table" w:customStyle="1" w:styleId="19">
    <w:name w:val="Сетка таблицы1"/>
    <w:basedOn w:val="a7"/>
    <w:next w:val="afa"/>
    <w:uiPriority w:val="59"/>
    <w:rsid w:val="004D4FB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Normal (Web)"/>
    <w:basedOn w:val="a5"/>
    <w:uiPriority w:val="99"/>
    <w:unhideWhenUsed/>
    <w:rsid w:val="008A389C"/>
    <w:pPr>
      <w:spacing w:before="100" w:beforeAutospacing="1" w:after="100" w:afterAutospacing="1" w:line="240" w:lineRule="auto"/>
    </w:pPr>
    <w:rPr>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55201997">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22106824">
      <w:bodyDiv w:val="1"/>
      <w:marLeft w:val="0"/>
      <w:marRight w:val="0"/>
      <w:marTop w:val="0"/>
      <w:marBottom w:val="0"/>
      <w:divBdr>
        <w:top w:val="none" w:sz="0" w:space="0" w:color="auto"/>
        <w:left w:val="none" w:sz="0" w:space="0" w:color="auto"/>
        <w:bottom w:val="none" w:sz="0" w:space="0" w:color="auto"/>
        <w:right w:val="none" w:sz="0" w:space="0" w:color="auto"/>
      </w:divBdr>
    </w:div>
    <w:div w:id="25467997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451094305">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06685045">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145823">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49223502">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11701636">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24411523">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776632850">
      <w:bodyDiv w:val="1"/>
      <w:marLeft w:val="0"/>
      <w:marRight w:val="0"/>
      <w:marTop w:val="0"/>
      <w:marBottom w:val="0"/>
      <w:divBdr>
        <w:top w:val="none" w:sz="0" w:space="0" w:color="auto"/>
        <w:left w:val="none" w:sz="0" w:space="0" w:color="auto"/>
        <w:bottom w:val="none" w:sz="0" w:space="0" w:color="auto"/>
        <w:right w:val="none" w:sz="0" w:space="0" w:color="auto"/>
      </w:divBdr>
    </w:div>
    <w:div w:id="1825775729">
      <w:bodyDiv w:val="1"/>
      <w:marLeft w:val="0"/>
      <w:marRight w:val="0"/>
      <w:marTop w:val="0"/>
      <w:marBottom w:val="0"/>
      <w:divBdr>
        <w:top w:val="none" w:sz="0" w:space="0" w:color="auto"/>
        <w:left w:val="none" w:sz="0" w:space="0" w:color="auto"/>
        <w:bottom w:val="none" w:sz="0" w:space="0" w:color="auto"/>
        <w:right w:val="none" w:sz="0" w:space="0" w:color="auto"/>
      </w:divBdr>
    </w:div>
    <w:div w:id="1849783109">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010475481">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26"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hyperlink" Target="mailto:doverie@mtsbank.ru"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mailto:doverie@mtsbank.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app.mtsbank.ru/abuse/" TargetMode="Externa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hyperlink" Target="mailto:doverie@mtsbank.ru"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utp.sberbank-ast.ru/AFK"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hyperlink" Target="mailto:doverie@mtsbank.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7709961-38BB-4F19-B60C-8EF460ADDF4A}">
  <ds:schemaRefs>
    <ds:schemaRef ds:uri="http://purl.org/dc/elements/1.1/"/>
    <ds:schemaRef ds:uri="http://schemas.openxmlformats.org/package/2006/metadata/core-properties"/>
    <ds:schemaRef ds:uri="http://purl.org/dc/terms/"/>
    <ds:schemaRef ds:uri="http://schemas.microsoft.com/office/infopath/2007/PartnerControls"/>
    <ds:schemaRef ds:uri="http://purl.org/dc/dcmitype/"/>
    <ds:schemaRef ds:uri="http://www.w3.org/XML/1998/namespace"/>
    <ds:schemaRef ds:uri="http://schemas.microsoft.com/office/2006/metadata/properties"/>
    <ds:schemaRef ds:uri="http://schemas.microsoft.com/office/2006/documentManagement/types"/>
  </ds:schemaRefs>
</ds:datastoreItem>
</file>

<file path=customXml/itemProps3.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4.xml><?xml version="1.0" encoding="utf-8"?>
<ds:datastoreItem xmlns:ds="http://schemas.openxmlformats.org/officeDocument/2006/customXml" ds:itemID="{E5E863B6-45B3-4284-B581-78F78898C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1603</TotalTime>
  <Pages>21</Pages>
  <Words>4670</Words>
  <Characters>33610</Characters>
  <Application>Microsoft Office Word</Application>
  <DocSecurity>0</DocSecurity>
  <Lines>280</Lines>
  <Paragraphs>76</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38204</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Слукина Мария Александровна</cp:lastModifiedBy>
  <cp:revision>67</cp:revision>
  <cp:lastPrinted>2017-09-18T08:41:00Z</cp:lastPrinted>
  <dcterms:created xsi:type="dcterms:W3CDTF">2015-01-13T15:05:00Z</dcterms:created>
  <dcterms:modified xsi:type="dcterms:W3CDTF">2018-06-27T08:07:00Z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